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5267" w14:textId="77777777" w:rsidR="0074696E" w:rsidRPr="004C6EEE" w:rsidRDefault="00EA3010" w:rsidP="00AD784C">
      <w:pPr>
        <w:pStyle w:val="Spacerparatopoffirstpage"/>
      </w:pPr>
      <w:r>
        <w:rPr>
          <w:lang w:eastAsia="en-AU"/>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footerReference w:type="default" r:id="rId12"/>
          <w:footerReference w:type="first" r:id="rId13"/>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AD784C" w14:paraId="3B696C8F" w14:textId="77777777" w:rsidTr="006A1C8E">
        <w:trPr>
          <w:trHeight w:val="1024"/>
        </w:trPr>
        <w:tc>
          <w:tcPr>
            <w:tcW w:w="8273" w:type="dxa"/>
            <w:shd w:val="clear" w:color="auto" w:fill="auto"/>
            <w:vAlign w:val="bottom"/>
          </w:tcPr>
          <w:p w14:paraId="52239DCC" w14:textId="52C391C6" w:rsidR="00AD784C" w:rsidRPr="00D14BB6" w:rsidRDefault="00B21610" w:rsidP="00F7415F">
            <w:pPr>
              <w:pStyle w:val="Heading1"/>
              <w:rPr>
                <w:color w:val="FFFFFF" w:themeColor="background1"/>
              </w:rPr>
            </w:pPr>
            <w:r>
              <w:rPr>
                <w:color w:val="FFFFFF" w:themeColor="background1"/>
              </w:rPr>
              <w:t>COVID</w:t>
            </w:r>
            <w:r w:rsidR="001F624A">
              <w:rPr>
                <w:color w:val="FFFFFF" w:themeColor="background1"/>
              </w:rPr>
              <w:t xml:space="preserve"> </w:t>
            </w:r>
            <w:r>
              <w:rPr>
                <w:color w:val="FFFFFF" w:themeColor="background1"/>
              </w:rPr>
              <w:t xml:space="preserve">Safe plan </w:t>
            </w:r>
          </w:p>
        </w:tc>
      </w:tr>
      <w:tr w:rsidR="00AD784C" w14:paraId="187772EA" w14:textId="77777777" w:rsidTr="006A1C8E">
        <w:trPr>
          <w:trHeight w:hRule="exact" w:val="836"/>
        </w:trPr>
        <w:tc>
          <w:tcPr>
            <w:tcW w:w="8273" w:type="dxa"/>
            <w:shd w:val="clear" w:color="auto" w:fill="auto"/>
            <w:tcMar>
              <w:top w:w="170" w:type="dxa"/>
              <w:bottom w:w="510" w:type="dxa"/>
            </w:tcMar>
          </w:tcPr>
          <w:p w14:paraId="56766E6F" w14:textId="33BC4880" w:rsidR="00BC4C09" w:rsidRPr="00AD784C" w:rsidRDefault="00BC4C09" w:rsidP="004F5FDF">
            <w:pPr>
              <w:pStyle w:val="DHHSmainsubheading"/>
            </w:pPr>
          </w:p>
        </w:tc>
      </w:tr>
    </w:tbl>
    <w:p w14:paraId="56772EE5" w14:textId="77777777" w:rsidR="00B21610" w:rsidRDefault="00B21610" w:rsidP="00926DF5">
      <w:pPr>
        <w:pStyle w:val="DHHSbody"/>
        <w:rPr>
          <w:rStyle w:val="Hyperlink"/>
          <w:i/>
          <w:iCs/>
          <w:color w:val="201547"/>
          <w:sz w:val="24"/>
          <w:szCs w:val="24"/>
          <w:highlight w:val="yellow"/>
          <w:u w:val="none"/>
        </w:rPr>
      </w:pPr>
    </w:p>
    <w:p w14:paraId="5B711FEE" w14:textId="66F4558E" w:rsidR="00677DE7" w:rsidRPr="00C96D24" w:rsidRDefault="00DE50D6" w:rsidP="00926DF5">
      <w:pPr>
        <w:pStyle w:val="DHHSbody"/>
        <w:rPr>
          <w:rStyle w:val="Hyperlink"/>
          <w:i/>
          <w:iCs/>
          <w:color w:val="201547"/>
          <w:sz w:val="18"/>
          <w:szCs w:val="18"/>
          <w:highlight w:val="yellow"/>
          <w:u w:val="none"/>
        </w:rPr>
      </w:pPr>
      <w:r w:rsidRPr="00C96D24">
        <w:rPr>
          <w:rStyle w:val="Hyperlink"/>
          <w:i/>
          <w:iCs/>
          <w:color w:val="201547"/>
          <w:sz w:val="18"/>
          <w:szCs w:val="18"/>
          <w:u w:val="none"/>
        </w:rPr>
        <w:t xml:space="preserve">Guidance on how to prepare your COVID Safe plan is available </w:t>
      </w:r>
      <w:r w:rsidRPr="00C96D24">
        <w:rPr>
          <w:rStyle w:val="Hyperlink"/>
          <w:i/>
          <w:iCs/>
          <w:color w:val="201547"/>
          <w:sz w:val="18"/>
          <w:szCs w:val="18"/>
          <w:highlight w:val="yellow"/>
          <w:u w:val="single"/>
        </w:rPr>
        <w:t>here</w:t>
      </w:r>
      <w:r w:rsidRPr="00C96D24">
        <w:rPr>
          <w:rStyle w:val="Hyperlink"/>
          <w:i/>
          <w:iCs/>
          <w:color w:val="201547"/>
          <w:sz w:val="18"/>
          <w:szCs w:val="18"/>
          <w:u w:val="none"/>
        </w:rPr>
        <w:t xml:space="preserve">. </w:t>
      </w:r>
    </w:p>
    <w:p w14:paraId="355FAB0F" w14:textId="19C2A8B1" w:rsidR="00FE2779" w:rsidRPr="00FE2779" w:rsidRDefault="00833564"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b/>
          <w:bCs/>
          <w:color w:val="201547"/>
          <w:u w:val="none"/>
        </w:rPr>
      </w:pPr>
      <w:r>
        <w:rPr>
          <w:rStyle w:val="Hyperlink"/>
          <w:b/>
          <w:bCs/>
          <w:color w:val="201547"/>
          <w:u w:val="none"/>
        </w:rPr>
        <w:t>Our C</w:t>
      </w:r>
      <w:r w:rsidR="006A1C8E">
        <w:rPr>
          <w:rStyle w:val="Hyperlink"/>
          <w:b/>
          <w:bCs/>
          <w:color w:val="201547"/>
          <w:u w:val="none"/>
        </w:rPr>
        <w:t>OVID</w:t>
      </w:r>
      <w:r w:rsidR="001F624A">
        <w:rPr>
          <w:rStyle w:val="Hyperlink"/>
          <w:b/>
          <w:bCs/>
          <w:color w:val="201547"/>
          <w:u w:val="none"/>
        </w:rPr>
        <w:t xml:space="preserve"> </w:t>
      </w:r>
      <w:r>
        <w:rPr>
          <w:rStyle w:val="Hyperlink"/>
          <w:b/>
          <w:bCs/>
          <w:color w:val="201547"/>
          <w:u w:val="none"/>
        </w:rPr>
        <w:t>Safe Plan</w:t>
      </w:r>
    </w:p>
    <w:p w14:paraId="2D6E64B6" w14:textId="0492EE1D" w:rsidR="00FE2779" w:rsidRP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Business name:</w:t>
      </w:r>
      <w:r>
        <w:rPr>
          <w:rStyle w:val="Hyperlink"/>
          <w:color w:val="201547"/>
          <w:u w:val="none"/>
        </w:rPr>
        <w:tab/>
      </w:r>
      <w:r w:rsidR="00DE50D6">
        <w:rPr>
          <w:rStyle w:val="Hyperlink"/>
          <w:color w:val="201547"/>
          <w:u w:val="none"/>
        </w:rPr>
        <w:tab/>
      </w:r>
      <w:r w:rsidR="00CE6C85">
        <w:rPr>
          <w:rStyle w:val="Hyperlink"/>
          <w:color w:val="FF0000"/>
          <w:u w:val="none"/>
        </w:rPr>
        <w:t>X</w:t>
      </w:r>
      <w:bookmarkStart w:id="0" w:name="_GoBack"/>
      <w:bookmarkEnd w:id="0"/>
      <w:r>
        <w:rPr>
          <w:rStyle w:val="Hyperlink"/>
          <w:color w:val="201547"/>
          <w:u w:val="none"/>
        </w:rPr>
        <w:tab/>
      </w:r>
    </w:p>
    <w:p w14:paraId="256555D9" w14:textId="2EDB3381"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Site</w:t>
      </w:r>
      <w:r w:rsidR="000A0AC0">
        <w:rPr>
          <w:rStyle w:val="Hyperlink"/>
          <w:color w:val="201547"/>
          <w:u w:val="none"/>
        </w:rPr>
        <w:t xml:space="preserve"> </w:t>
      </w:r>
      <w:r>
        <w:rPr>
          <w:rStyle w:val="Hyperlink"/>
          <w:color w:val="201547"/>
          <w:u w:val="none"/>
        </w:rPr>
        <w:t>location:</w:t>
      </w:r>
      <w:r>
        <w:rPr>
          <w:rStyle w:val="Hyperlink"/>
          <w:color w:val="201547"/>
          <w:u w:val="none"/>
        </w:rPr>
        <w:tab/>
      </w:r>
      <w:r w:rsidR="00DE50D6">
        <w:rPr>
          <w:rStyle w:val="Hyperlink"/>
          <w:color w:val="201547"/>
          <w:u w:val="none"/>
        </w:rPr>
        <w:tab/>
      </w:r>
      <w:r w:rsidR="00415485" w:rsidRPr="00415485">
        <w:rPr>
          <w:rStyle w:val="Hyperlink"/>
          <w:color w:val="FF0000"/>
          <w:u w:val="none"/>
        </w:rPr>
        <w:t>X</w:t>
      </w:r>
      <w:r w:rsidR="00787B2E">
        <w:rPr>
          <w:rStyle w:val="Hyperlink"/>
          <w:color w:val="201547"/>
          <w:u w:val="none"/>
        </w:rPr>
        <w:tab/>
      </w:r>
      <w:r w:rsidR="00984AFB">
        <w:rPr>
          <w:rStyle w:val="Hyperlink"/>
          <w:color w:val="201547"/>
          <w:u w:val="none"/>
        </w:rPr>
        <w:t xml:space="preserve"> </w:t>
      </w:r>
    </w:p>
    <w:p w14:paraId="14787ACE" w14:textId="63AEA2C4"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w:t>
      </w:r>
      <w:r>
        <w:rPr>
          <w:rStyle w:val="Hyperlink"/>
          <w:color w:val="201547"/>
          <w:u w:val="none"/>
        </w:rPr>
        <w:tab/>
      </w:r>
      <w:r>
        <w:rPr>
          <w:rStyle w:val="Hyperlink"/>
          <w:color w:val="201547"/>
          <w:u w:val="none"/>
        </w:rPr>
        <w:tab/>
      </w:r>
      <w:r w:rsidR="00415485" w:rsidRPr="00415485">
        <w:rPr>
          <w:rStyle w:val="Hyperlink"/>
          <w:color w:val="FF0000"/>
          <w:u w:val="none"/>
        </w:rPr>
        <w:t>X</w:t>
      </w:r>
      <w:r w:rsidR="00DE50D6">
        <w:rPr>
          <w:rStyle w:val="Hyperlink"/>
          <w:color w:val="201547"/>
          <w:u w:val="none"/>
        </w:rPr>
        <w:tab/>
      </w:r>
    </w:p>
    <w:p w14:paraId="18AB446F" w14:textId="5007E258" w:rsidR="00F304E7"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 phone</w:t>
      </w:r>
      <w:r w:rsidR="00F304E7">
        <w:rPr>
          <w:rStyle w:val="Hyperlink"/>
          <w:color w:val="201547"/>
          <w:u w:val="none"/>
        </w:rPr>
        <w:t>:</w:t>
      </w:r>
      <w:r>
        <w:rPr>
          <w:rStyle w:val="Hyperlink"/>
          <w:color w:val="201547"/>
          <w:u w:val="none"/>
        </w:rPr>
        <w:tab/>
      </w:r>
      <w:r w:rsidR="00F304E7">
        <w:rPr>
          <w:rStyle w:val="Hyperlink"/>
          <w:color w:val="201547"/>
          <w:u w:val="none"/>
        </w:rPr>
        <w:t xml:space="preserve"> </w:t>
      </w:r>
      <w:r w:rsidR="00415485" w:rsidRPr="00415485">
        <w:rPr>
          <w:rStyle w:val="Hyperlink"/>
          <w:color w:val="FF0000"/>
          <w:u w:val="none"/>
        </w:rPr>
        <w:t>X</w:t>
      </w:r>
      <w:r>
        <w:rPr>
          <w:rStyle w:val="Hyperlink"/>
          <w:color w:val="201547"/>
          <w:u w:val="none"/>
        </w:rPr>
        <w:tab/>
      </w:r>
    </w:p>
    <w:p w14:paraId="2272782C" w14:textId="19AACF39" w:rsidR="00DE50D6" w:rsidRPr="00254271"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 xml:space="preserve">Date </w:t>
      </w:r>
      <w:r w:rsidR="00787B2E">
        <w:rPr>
          <w:rStyle w:val="Hyperlink"/>
          <w:color w:val="201547"/>
          <w:u w:val="none"/>
        </w:rPr>
        <w:t>prepared</w:t>
      </w:r>
      <w:r>
        <w:rPr>
          <w:rStyle w:val="Hyperlink"/>
          <w:color w:val="201547"/>
          <w:u w:val="none"/>
        </w:rPr>
        <w:t xml:space="preserve"> </w:t>
      </w:r>
      <w:r>
        <w:rPr>
          <w:rStyle w:val="Hyperlink"/>
          <w:color w:val="201547"/>
          <w:u w:val="none"/>
        </w:rPr>
        <w:tab/>
      </w:r>
      <w:r>
        <w:rPr>
          <w:rStyle w:val="Hyperlink"/>
          <w:color w:val="201547"/>
          <w:u w:val="none"/>
        </w:rPr>
        <w:tab/>
      </w:r>
      <w:r w:rsidR="00415485" w:rsidRPr="00415485">
        <w:rPr>
          <w:rStyle w:val="Hyperlink"/>
          <w:color w:val="FF0000"/>
          <w:u w:val="none"/>
        </w:rPr>
        <w:t>X</w:t>
      </w:r>
      <w:r>
        <w:rPr>
          <w:rStyle w:val="Hyperlink"/>
          <w:color w:val="201547"/>
          <w:u w:val="none"/>
        </w:rPr>
        <w:tab/>
      </w:r>
    </w:p>
    <w:p w14:paraId="3B465F11" w14:textId="4D0C9B20" w:rsidR="00AC3514" w:rsidRDefault="00AC3514">
      <w:pPr>
        <w:rPr>
          <w:rStyle w:val="Hyperlink"/>
          <w:rFonts w:ascii="Arial" w:eastAsia="Times" w:hAnsi="Arial" w:cs="Times New Roman"/>
          <w:sz w:val="20"/>
          <w:szCs w:val="20"/>
          <w:lang w:eastAsia="en-US"/>
        </w:rPr>
      </w:pPr>
    </w:p>
    <w:p w14:paraId="77A7FDAD" w14:textId="77777777" w:rsidR="00F304E7" w:rsidRDefault="00F304E7">
      <w:pPr>
        <w:rPr>
          <w:rStyle w:val="Hyperlink"/>
          <w:rFonts w:ascii="Arial" w:eastAsia="Times" w:hAnsi="Arial" w:cs="Times New Roman"/>
          <w:sz w:val="20"/>
          <w:szCs w:val="20"/>
          <w:lang w:eastAsia="en-US"/>
        </w:rPr>
      </w:pPr>
    </w:p>
    <w:tbl>
      <w:tblPr>
        <w:tblStyle w:val="TableGrid"/>
        <w:tblW w:w="10271" w:type="dxa"/>
        <w:tblLook w:val="04A0" w:firstRow="1" w:lastRow="0" w:firstColumn="1" w:lastColumn="0" w:noHBand="0" w:noVBand="1"/>
      </w:tblPr>
      <w:tblGrid>
        <w:gridCol w:w="3495"/>
        <w:gridCol w:w="6776"/>
      </w:tblGrid>
      <w:tr w:rsidR="00B17DDD" w:rsidRPr="00735AA4" w14:paraId="27BAEF9F" w14:textId="77777777" w:rsidTr="00677DE7">
        <w:trPr>
          <w:trHeight w:val="352"/>
          <w:tblHeader/>
        </w:trPr>
        <w:tc>
          <w:tcPr>
            <w:tcW w:w="3495" w:type="dxa"/>
            <w:shd w:val="clear" w:color="auto" w:fill="201547"/>
          </w:tcPr>
          <w:p w14:paraId="116FDDE6" w14:textId="247DD156" w:rsidR="00ED1636" w:rsidRPr="00735AA4" w:rsidRDefault="00FE2779" w:rsidP="00860811">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775" w:type="dxa"/>
            <w:tcBorders>
              <w:right w:val="single" w:sz="4" w:space="0" w:color="auto"/>
            </w:tcBorders>
            <w:shd w:val="clear" w:color="auto" w:fill="201547"/>
          </w:tcPr>
          <w:p w14:paraId="0BA0827F" w14:textId="0C052F43" w:rsidR="00ED1636" w:rsidRPr="00735AA4" w:rsidRDefault="00FE2779" w:rsidP="00833564">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w:t>
            </w:r>
            <w:r w:rsidR="00C520EC">
              <w:rPr>
                <w:rFonts w:ascii="Arial" w:hAnsi="Arial"/>
                <w:b/>
                <w:color w:val="FFFFFF" w:themeColor="background1"/>
                <w:sz w:val="18"/>
                <w:szCs w:val="18"/>
              </w:rPr>
              <w:t>to mitigate the introduction and spread of COVID-19</w:t>
            </w:r>
          </w:p>
        </w:tc>
      </w:tr>
      <w:tr w:rsidR="00ED1636" w:rsidRPr="001726E1" w14:paraId="61BC3033" w14:textId="77777777" w:rsidTr="00916F10">
        <w:trPr>
          <w:trHeight w:val="275"/>
        </w:trPr>
        <w:tc>
          <w:tcPr>
            <w:tcW w:w="10271" w:type="dxa"/>
            <w:gridSpan w:val="2"/>
            <w:shd w:val="clear" w:color="auto" w:fill="E6E2F6"/>
            <w:vAlign w:val="center"/>
          </w:tcPr>
          <w:p w14:paraId="4230B5D3" w14:textId="48743036" w:rsidR="00ED1636" w:rsidRPr="00ED1636" w:rsidRDefault="00FE2779" w:rsidP="00ED1636">
            <w:pPr>
              <w:rPr>
                <w:rFonts w:ascii="Arial" w:hAnsi="Arial" w:cs="Arial"/>
                <w:b/>
                <w:bCs/>
                <w:color w:val="595959" w:themeColor="text1" w:themeTint="A6"/>
                <w:sz w:val="18"/>
                <w:szCs w:val="18"/>
              </w:rPr>
            </w:pPr>
            <w:r>
              <w:rPr>
                <w:rFonts w:ascii="Arial" w:hAnsi="Arial" w:cs="Arial"/>
                <w:b/>
                <w:bCs/>
                <w:color w:val="201547"/>
                <w:sz w:val="18"/>
                <w:szCs w:val="18"/>
              </w:rPr>
              <w:t>H</w:t>
            </w:r>
            <w:r>
              <w:rPr>
                <w:rFonts w:ascii="Arial" w:hAnsi="Arial" w:cs="Arial"/>
                <w:b/>
                <w:bCs/>
                <w:sz w:val="18"/>
                <w:szCs w:val="18"/>
              </w:rPr>
              <w:t>ygiene</w:t>
            </w:r>
          </w:p>
        </w:tc>
      </w:tr>
      <w:tr w:rsidR="00254271" w:rsidRPr="001726E1" w14:paraId="3AF50633" w14:textId="77777777" w:rsidTr="00916F10">
        <w:trPr>
          <w:trHeight w:val="2136"/>
        </w:trPr>
        <w:tc>
          <w:tcPr>
            <w:tcW w:w="3495" w:type="dxa"/>
            <w:vAlign w:val="center"/>
          </w:tcPr>
          <w:p w14:paraId="6A1636E3" w14:textId="2EC00324" w:rsidR="00FE2779" w:rsidRPr="007360F9" w:rsidRDefault="00FE2779" w:rsidP="007360F9">
            <w:pPr>
              <w:pStyle w:val="Heading4"/>
              <w:keepNext w:val="0"/>
              <w:keepLines w:val="0"/>
              <w:numPr>
                <w:ilvl w:val="3"/>
                <w:numId w:val="0"/>
              </w:numPr>
              <w:tabs>
                <w:tab w:val="num" w:pos="0"/>
              </w:tabs>
              <w:spacing w:before="0" w:after="0" w:line="240" w:lineRule="auto"/>
              <w:rPr>
                <w:sz w:val="18"/>
                <w:szCs w:val="18"/>
              </w:rPr>
            </w:pPr>
            <w:r w:rsidRPr="00FE2779">
              <w:rPr>
                <w:sz w:val="18"/>
                <w:szCs w:val="18"/>
              </w:rPr>
              <w:t>Provide and promote hand sanitiser</w:t>
            </w:r>
            <w:r w:rsidR="007360F9">
              <w:rPr>
                <w:sz w:val="18"/>
                <w:szCs w:val="18"/>
              </w:rPr>
              <w:t xml:space="preserve"> stations</w:t>
            </w:r>
            <w:r w:rsidRPr="00FE2779">
              <w:rPr>
                <w:sz w:val="18"/>
                <w:szCs w:val="18"/>
              </w:rPr>
              <w:t xml:space="preserve"> for use on entering building</w:t>
            </w:r>
            <w:r>
              <w:rPr>
                <w:sz w:val="18"/>
                <w:szCs w:val="18"/>
              </w:rPr>
              <w:t xml:space="preserve"> </w:t>
            </w:r>
            <w:r w:rsidR="00C520EC">
              <w:rPr>
                <w:sz w:val="18"/>
                <w:szCs w:val="18"/>
              </w:rPr>
              <w:t xml:space="preserve">and other locations in the </w:t>
            </w:r>
            <w:r w:rsidR="002E2C40">
              <w:rPr>
                <w:sz w:val="18"/>
                <w:szCs w:val="18"/>
              </w:rPr>
              <w:t xml:space="preserve">worksite </w:t>
            </w:r>
            <w:r>
              <w:rPr>
                <w:sz w:val="18"/>
                <w:szCs w:val="18"/>
              </w:rPr>
              <w:t xml:space="preserve">and ensure adequate supplies of </w:t>
            </w:r>
            <w:r w:rsidR="00B17DDD">
              <w:rPr>
                <w:sz w:val="18"/>
                <w:szCs w:val="18"/>
              </w:rPr>
              <w:t xml:space="preserve">hand </w:t>
            </w:r>
            <w:r>
              <w:rPr>
                <w:sz w:val="18"/>
                <w:szCs w:val="18"/>
              </w:rPr>
              <w:t xml:space="preserve">soap </w:t>
            </w:r>
            <w:r w:rsidR="00B17DDD">
              <w:rPr>
                <w:sz w:val="18"/>
                <w:szCs w:val="18"/>
              </w:rPr>
              <w:t xml:space="preserve">and paper towels </w:t>
            </w:r>
            <w:r>
              <w:rPr>
                <w:sz w:val="18"/>
                <w:szCs w:val="18"/>
              </w:rPr>
              <w:t xml:space="preserve">are available for staff. </w:t>
            </w:r>
          </w:p>
        </w:tc>
        <w:tc>
          <w:tcPr>
            <w:tcW w:w="6775" w:type="dxa"/>
            <w:vAlign w:val="center"/>
          </w:tcPr>
          <w:p w14:paraId="7936DF8B" w14:textId="77777777" w:rsidR="00130344" w:rsidRDefault="00130344" w:rsidP="00130344">
            <w:pPr>
              <w:pStyle w:val="BodyText"/>
              <w:spacing w:before="0" w:after="0" w:line="240" w:lineRule="auto"/>
              <w:ind w:left="360"/>
              <w:rPr>
                <w:rFonts w:ascii="Arial" w:hAnsi="Arial" w:cs="Arial"/>
                <w:color w:val="auto"/>
                <w:sz w:val="18"/>
                <w:szCs w:val="18"/>
              </w:rPr>
            </w:pPr>
          </w:p>
          <w:p w14:paraId="040F1C0F" w14:textId="670D02F2" w:rsidR="00470B9E" w:rsidRDefault="00470B9E" w:rsidP="005074EC">
            <w:pPr>
              <w:pStyle w:val="BodyText"/>
              <w:numPr>
                <w:ilvl w:val="0"/>
                <w:numId w:val="15"/>
              </w:numPr>
              <w:spacing w:before="0" w:after="0" w:line="240" w:lineRule="auto"/>
              <w:rPr>
                <w:rFonts w:ascii="Arial" w:hAnsi="Arial" w:cs="Arial"/>
                <w:color w:val="auto"/>
                <w:sz w:val="18"/>
                <w:szCs w:val="18"/>
              </w:rPr>
            </w:pPr>
            <w:r>
              <w:rPr>
                <w:rFonts w:ascii="Arial" w:hAnsi="Arial" w:cs="Arial"/>
                <w:color w:val="auto"/>
                <w:sz w:val="18"/>
                <w:szCs w:val="18"/>
              </w:rPr>
              <w:t>Where possible, use a separate door for entry and exit. If this is not possible, use designated lanes for entry and exit, allowing distancing of people entering.</w:t>
            </w:r>
          </w:p>
          <w:p w14:paraId="67F13E0B" w14:textId="359C09ED" w:rsidR="00470B9E" w:rsidRDefault="00470B9E" w:rsidP="005074EC">
            <w:pPr>
              <w:pStyle w:val="BodyText"/>
              <w:numPr>
                <w:ilvl w:val="0"/>
                <w:numId w:val="15"/>
              </w:numPr>
              <w:spacing w:before="0" w:after="0" w:line="240" w:lineRule="auto"/>
              <w:rPr>
                <w:rFonts w:ascii="Arial" w:hAnsi="Arial" w:cs="Arial"/>
                <w:color w:val="auto"/>
                <w:sz w:val="18"/>
                <w:szCs w:val="18"/>
              </w:rPr>
            </w:pPr>
            <w:r>
              <w:rPr>
                <w:rFonts w:ascii="Arial" w:hAnsi="Arial" w:cs="Arial"/>
                <w:color w:val="auto"/>
                <w:sz w:val="18"/>
                <w:szCs w:val="18"/>
              </w:rPr>
              <w:t xml:space="preserve">Administrative staff to ensure the maximum limit for people entering is not exceeded, to allow for 4 square metre </w:t>
            </w:r>
            <w:r w:rsidR="004252E7">
              <w:rPr>
                <w:rFonts w:ascii="Arial" w:hAnsi="Arial" w:cs="Arial"/>
                <w:color w:val="auto"/>
                <w:sz w:val="18"/>
                <w:szCs w:val="18"/>
              </w:rPr>
              <w:t>rules</w:t>
            </w:r>
            <w:r>
              <w:rPr>
                <w:rFonts w:ascii="Arial" w:hAnsi="Arial" w:cs="Arial"/>
                <w:color w:val="auto"/>
                <w:sz w:val="18"/>
                <w:szCs w:val="18"/>
              </w:rPr>
              <w:t xml:space="preserve">. </w:t>
            </w:r>
          </w:p>
          <w:p w14:paraId="4EAF87F9" w14:textId="77777777" w:rsidR="004252E7" w:rsidRDefault="00787B2E" w:rsidP="005074EC">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Hand sanitiser s</w:t>
            </w:r>
            <w:r w:rsidR="00E06539" w:rsidRPr="00D506AD">
              <w:rPr>
                <w:rFonts w:ascii="Arial" w:hAnsi="Arial" w:cs="Arial"/>
                <w:color w:val="auto"/>
                <w:sz w:val="18"/>
                <w:szCs w:val="18"/>
              </w:rPr>
              <w:t>tations are located at single point entry</w:t>
            </w:r>
            <w:r w:rsidR="00215708" w:rsidRPr="00D506AD">
              <w:rPr>
                <w:rFonts w:ascii="Arial" w:hAnsi="Arial" w:cs="Arial"/>
                <w:color w:val="auto"/>
                <w:sz w:val="18"/>
                <w:szCs w:val="18"/>
              </w:rPr>
              <w:t xml:space="preserve"> and </w:t>
            </w:r>
            <w:r w:rsidR="00E06539" w:rsidRPr="00D506AD">
              <w:rPr>
                <w:rFonts w:ascii="Arial" w:hAnsi="Arial" w:cs="Arial"/>
                <w:color w:val="auto"/>
                <w:sz w:val="18"/>
                <w:szCs w:val="18"/>
              </w:rPr>
              <w:t>exit of</w:t>
            </w:r>
            <w:r w:rsidRPr="00D506AD">
              <w:rPr>
                <w:rFonts w:ascii="Arial" w:hAnsi="Arial" w:cs="Arial"/>
                <w:color w:val="auto"/>
                <w:sz w:val="18"/>
                <w:szCs w:val="18"/>
              </w:rPr>
              <w:t xml:space="preserve"> the </w:t>
            </w:r>
            <w:r w:rsidR="00215708" w:rsidRPr="00D506AD">
              <w:rPr>
                <w:rFonts w:ascii="Arial" w:hAnsi="Arial" w:cs="Arial"/>
                <w:color w:val="auto"/>
                <w:sz w:val="18"/>
                <w:szCs w:val="18"/>
              </w:rPr>
              <w:t>clinic</w:t>
            </w:r>
            <w:r w:rsidR="001B1A45" w:rsidRPr="00D506AD">
              <w:rPr>
                <w:rFonts w:ascii="Arial" w:hAnsi="Arial" w:cs="Arial"/>
                <w:color w:val="auto"/>
                <w:sz w:val="18"/>
                <w:szCs w:val="18"/>
              </w:rPr>
              <w:t>. A</w:t>
            </w:r>
            <w:r w:rsidR="00B45D7A" w:rsidRPr="00D506AD">
              <w:rPr>
                <w:rFonts w:ascii="Arial" w:hAnsi="Arial" w:cs="Arial"/>
                <w:color w:val="auto"/>
                <w:sz w:val="18"/>
                <w:szCs w:val="18"/>
              </w:rPr>
              <w:t>ll</w:t>
            </w:r>
            <w:r w:rsidR="001B1A45" w:rsidRPr="00D506AD">
              <w:rPr>
                <w:rFonts w:ascii="Arial" w:hAnsi="Arial" w:cs="Arial"/>
                <w:color w:val="auto"/>
                <w:sz w:val="18"/>
                <w:szCs w:val="18"/>
              </w:rPr>
              <w:t xml:space="preserve"> people</w:t>
            </w:r>
            <w:r w:rsidR="00B45D7A" w:rsidRPr="00D506AD">
              <w:rPr>
                <w:rFonts w:ascii="Arial" w:hAnsi="Arial" w:cs="Arial"/>
                <w:color w:val="auto"/>
                <w:sz w:val="18"/>
                <w:szCs w:val="18"/>
              </w:rPr>
              <w:t xml:space="preserve"> ent</w:t>
            </w:r>
            <w:r w:rsidR="001B1A45" w:rsidRPr="00D506AD">
              <w:rPr>
                <w:rFonts w:ascii="Arial" w:hAnsi="Arial" w:cs="Arial"/>
                <w:color w:val="auto"/>
                <w:sz w:val="18"/>
                <w:szCs w:val="18"/>
              </w:rPr>
              <w:t>e</w:t>
            </w:r>
            <w:r w:rsidR="00B45D7A" w:rsidRPr="00D506AD">
              <w:rPr>
                <w:rFonts w:ascii="Arial" w:hAnsi="Arial" w:cs="Arial"/>
                <w:color w:val="auto"/>
                <w:sz w:val="18"/>
                <w:szCs w:val="18"/>
              </w:rPr>
              <w:t>r</w:t>
            </w:r>
            <w:r w:rsidR="001B1A45" w:rsidRPr="00D506AD">
              <w:rPr>
                <w:rFonts w:ascii="Arial" w:hAnsi="Arial" w:cs="Arial"/>
                <w:color w:val="auto"/>
                <w:sz w:val="18"/>
                <w:szCs w:val="18"/>
              </w:rPr>
              <w:t>ing</w:t>
            </w:r>
            <w:r w:rsidR="00215708" w:rsidRPr="00D506AD">
              <w:rPr>
                <w:rFonts w:ascii="Arial" w:hAnsi="Arial" w:cs="Arial"/>
                <w:color w:val="auto"/>
                <w:sz w:val="18"/>
                <w:szCs w:val="18"/>
              </w:rPr>
              <w:t xml:space="preserve"> are required</w:t>
            </w:r>
            <w:r w:rsidRPr="00D506AD">
              <w:rPr>
                <w:rFonts w:ascii="Arial" w:hAnsi="Arial" w:cs="Arial"/>
                <w:color w:val="auto"/>
                <w:sz w:val="18"/>
                <w:szCs w:val="18"/>
              </w:rPr>
              <w:t xml:space="preserve"> to use </w:t>
            </w:r>
            <w:r w:rsidR="00415485" w:rsidRPr="00D506AD">
              <w:rPr>
                <w:rFonts w:ascii="Arial" w:hAnsi="Arial" w:cs="Arial"/>
                <w:color w:val="auto"/>
                <w:sz w:val="18"/>
                <w:szCs w:val="18"/>
              </w:rPr>
              <w:t xml:space="preserve">sanitiser </w:t>
            </w:r>
            <w:r w:rsidRPr="00D506AD">
              <w:rPr>
                <w:rFonts w:ascii="Arial" w:hAnsi="Arial" w:cs="Arial"/>
                <w:color w:val="auto"/>
                <w:sz w:val="18"/>
                <w:szCs w:val="18"/>
              </w:rPr>
              <w:t xml:space="preserve">prior to entering the facility. </w:t>
            </w:r>
            <w:r w:rsidR="001B1A45" w:rsidRPr="00D506AD">
              <w:rPr>
                <w:rFonts w:ascii="Arial" w:hAnsi="Arial" w:cs="Arial"/>
                <w:color w:val="auto"/>
                <w:sz w:val="18"/>
                <w:szCs w:val="18"/>
              </w:rPr>
              <w:t xml:space="preserve">Front reception </w:t>
            </w:r>
            <w:r w:rsidR="00E06539" w:rsidRPr="00D506AD">
              <w:rPr>
                <w:rFonts w:ascii="Arial" w:hAnsi="Arial" w:cs="Arial"/>
                <w:color w:val="auto"/>
                <w:sz w:val="18"/>
                <w:szCs w:val="18"/>
              </w:rPr>
              <w:t>staff to promote use</w:t>
            </w:r>
            <w:r w:rsidR="001B1A45" w:rsidRPr="00D506AD">
              <w:rPr>
                <w:rFonts w:ascii="Arial" w:hAnsi="Arial" w:cs="Arial"/>
                <w:color w:val="auto"/>
                <w:sz w:val="18"/>
                <w:szCs w:val="18"/>
              </w:rPr>
              <w:t xml:space="preserve"> if people entering haven’t used sanitiser</w:t>
            </w:r>
            <w:r w:rsidR="00E06539" w:rsidRPr="00D506AD">
              <w:rPr>
                <w:rFonts w:ascii="Arial" w:hAnsi="Arial" w:cs="Arial"/>
                <w:color w:val="auto"/>
                <w:sz w:val="18"/>
                <w:szCs w:val="18"/>
              </w:rPr>
              <w:t>, prior to</w:t>
            </w:r>
            <w:r w:rsidR="001B1A45" w:rsidRPr="00D506AD">
              <w:rPr>
                <w:rFonts w:ascii="Arial" w:hAnsi="Arial" w:cs="Arial"/>
                <w:color w:val="auto"/>
                <w:sz w:val="18"/>
                <w:szCs w:val="18"/>
              </w:rPr>
              <w:t xml:space="preserve"> taking their</w:t>
            </w:r>
            <w:r w:rsidR="00E06539" w:rsidRPr="00D506AD">
              <w:rPr>
                <w:rFonts w:ascii="Arial" w:hAnsi="Arial" w:cs="Arial"/>
                <w:color w:val="auto"/>
                <w:sz w:val="18"/>
                <w:szCs w:val="18"/>
              </w:rPr>
              <w:t xml:space="preserve"> temp</w:t>
            </w:r>
            <w:r w:rsidR="00215708" w:rsidRPr="00D506AD">
              <w:rPr>
                <w:rFonts w:ascii="Arial" w:hAnsi="Arial" w:cs="Arial"/>
                <w:color w:val="auto"/>
                <w:sz w:val="18"/>
                <w:szCs w:val="18"/>
              </w:rPr>
              <w:t>erature</w:t>
            </w:r>
            <w:r w:rsidR="00E06539" w:rsidRPr="00D506AD">
              <w:rPr>
                <w:rFonts w:ascii="Arial" w:hAnsi="Arial" w:cs="Arial"/>
                <w:color w:val="auto"/>
                <w:sz w:val="18"/>
                <w:szCs w:val="18"/>
              </w:rPr>
              <w:t>.</w:t>
            </w:r>
            <w:r w:rsidR="00215708" w:rsidRPr="00D506AD">
              <w:rPr>
                <w:rFonts w:ascii="Arial" w:hAnsi="Arial" w:cs="Arial"/>
                <w:color w:val="auto"/>
                <w:sz w:val="18"/>
                <w:szCs w:val="18"/>
              </w:rPr>
              <w:t xml:space="preserve"> </w:t>
            </w:r>
          </w:p>
          <w:p w14:paraId="1D0DF4BF" w14:textId="60EB6A95" w:rsidR="00415485" w:rsidRPr="00D506AD" w:rsidRDefault="004252E7" w:rsidP="005074EC">
            <w:pPr>
              <w:pStyle w:val="BodyText"/>
              <w:numPr>
                <w:ilvl w:val="0"/>
                <w:numId w:val="15"/>
              </w:numPr>
              <w:spacing w:before="0" w:after="0" w:line="240" w:lineRule="auto"/>
              <w:rPr>
                <w:rFonts w:ascii="Arial" w:hAnsi="Arial" w:cs="Arial"/>
                <w:color w:val="auto"/>
                <w:sz w:val="18"/>
                <w:szCs w:val="18"/>
              </w:rPr>
            </w:pPr>
            <w:r>
              <w:rPr>
                <w:rFonts w:ascii="Arial" w:hAnsi="Arial" w:cs="Arial"/>
                <w:color w:val="auto"/>
                <w:sz w:val="18"/>
                <w:szCs w:val="18"/>
              </w:rPr>
              <w:t xml:space="preserve">Additional </w:t>
            </w:r>
            <w:r w:rsidR="00B45D7A" w:rsidRPr="00D506AD">
              <w:rPr>
                <w:rFonts w:ascii="Arial" w:hAnsi="Arial" w:cs="Arial"/>
                <w:color w:val="auto"/>
                <w:sz w:val="18"/>
                <w:szCs w:val="18"/>
              </w:rPr>
              <w:t>Hand sanitiser stations are located throughout the</w:t>
            </w:r>
            <w:r w:rsidR="00215708" w:rsidRPr="00D506AD">
              <w:rPr>
                <w:rFonts w:ascii="Arial" w:hAnsi="Arial" w:cs="Arial"/>
                <w:color w:val="auto"/>
                <w:sz w:val="18"/>
                <w:szCs w:val="18"/>
              </w:rPr>
              <w:t xml:space="preserve"> clinic- on the desk of each clinician in</w:t>
            </w:r>
            <w:r w:rsidR="00B45D7A" w:rsidRPr="00D506AD">
              <w:rPr>
                <w:rFonts w:ascii="Arial" w:hAnsi="Arial" w:cs="Arial"/>
                <w:color w:val="auto"/>
                <w:sz w:val="18"/>
                <w:szCs w:val="18"/>
              </w:rPr>
              <w:t xml:space="preserve"> each working area, including staff kitchen. </w:t>
            </w:r>
          </w:p>
          <w:p w14:paraId="158EA499" w14:textId="635230C6" w:rsidR="00215708" w:rsidRPr="00D506AD" w:rsidRDefault="00B45D7A" w:rsidP="005074EC">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 xml:space="preserve">Hand sanitiser is supplied for each </w:t>
            </w:r>
            <w:r w:rsidR="008B113A" w:rsidRPr="00D506AD">
              <w:rPr>
                <w:rFonts w:ascii="Arial" w:hAnsi="Arial" w:cs="Arial"/>
                <w:color w:val="auto"/>
                <w:sz w:val="18"/>
                <w:szCs w:val="18"/>
              </w:rPr>
              <w:t>company</w:t>
            </w:r>
            <w:r w:rsidRPr="00D506AD">
              <w:rPr>
                <w:rFonts w:ascii="Arial" w:hAnsi="Arial" w:cs="Arial"/>
                <w:color w:val="auto"/>
                <w:sz w:val="18"/>
                <w:szCs w:val="18"/>
              </w:rPr>
              <w:t xml:space="preserve"> vehicle when utilised for staff</w:t>
            </w:r>
            <w:r w:rsidR="00215708" w:rsidRPr="00D506AD">
              <w:rPr>
                <w:rFonts w:ascii="Arial" w:hAnsi="Arial" w:cs="Arial"/>
                <w:color w:val="auto"/>
                <w:sz w:val="18"/>
                <w:szCs w:val="18"/>
              </w:rPr>
              <w:t xml:space="preserve"> travelling to visiting sites.</w:t>
            </w:r>
          </w:p>
          <w:p w14:paraId="591EB070" w14:textId="06079891" w:rsidR="00215708" w:rsidRPr="00D506AD" w:rsidRDefault="00215708" w:rsidP="005074EC">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 xml:space="preserve">Washing hands with hand soap is encouraged for all staff, and adequate liquid hand soap, paper towels and bins are available at all sinks. This applies to all clinical rooms, bathrooms and staff kitchen. </w:t>
            </w:r>
          </w:p>
          <w:p w14:paraId="6C74AEFE" w14:textId="54061236" w:rsidR="008054C8" w:rsidRPr="00D506AD" w:rsidRDefault="008054C8" w:rsidP="005074EC">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 xml:space="preserve">Clinical staff are </w:t>
            </w:r>
            <w:r w:rsidR="00D245B2" w:rsidRPr="00D506AD">
              <w:rPr>
                <w:rFonts w:ascii="Arial" w:hAnsi="Arial" w:cs="Arial"/>
                <w:color w:val="auto"/>
                <w:sz w:val="18"/>
                <w:szCs w:val="18"/>
              </w:rPr>
              <w:t>instruct</w:t>
            </w:r>
            <w:r w:rsidRPr="00D506AD">
              <w:rPr>
                <w:rFonts w:ascii="Arial" w:hAnsi="Arial" w:cs="Arial"/>
                <w:color w:val="auto"/>
                <w:sz w:val="18"/>
                <w:szCs w:val="18"/>
              </w:rPr>
              <w:t xml:space="preserve">ed to wash hands with soap before seeing every client. </w:t>
            </w:r>
          </w:p>
          <w:p w14:paraId="53508F78" w14:textId="0AB09A1F" w:rsidR="00B4551E" w:rsidRPr="00D506AD" w:rsidRDefault="00B4551E" w:rsidP="00510E4A">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Department of Health o</w:t>
            </w:r>
            <w:r w:rsidR="00AA7A23" w:rsidRPr="00D506AD">
              <w:rPr>
                <w:rFonts w:ascii="Arial" w:hAnsi="Arial" w:cs="Arial"/>
                <w:color w:val="auto"/>
                <w:sz w:val="18"/>
                <w:szCs w:val="18"/>
              </w:rPr>
              <w:t xml:space="preserve">nline Hand Hygiene </w:t>
            </w:r>
            <w:r w:rsidR="00310A8F" w:rsidRPr="00D506AD">
              <w:rPr>
                <w:rFonts w:ascii="Arial" w:hAnsi="Arial" w:cs="Arial"/>
                <w:color w:val="auto"/>
                <w:sz w:val="18"/>
                <w:szCs w:val="18"/>
              </w:rPr>
              <w:t>T</w:t>
            </w:r>
            <w:r w:rsidR="00AA7A23" w:rsidRPr="00D506AD">
              <w:rPr>
                <w:rFonts w:ascii="Arial" w:hAnsi="Arial" w:cs="Arial"/>
                <w:color w:val="auto"/>
                <w:sz w:val="18"/>
                <w:szCs w:val="18"/>
              </w:rPr>
              <w:t>raining &amp; COVID</w:t>
            </w:r>
            <w:r w:rsidR="00D245B2" w:rsidRPr="00D506AD">
              <w:rPr>
                <w:rFonts w:ascii="Arial" w:hAnsi="Arial" w:cs="Arial"/>
                <w:color w:val="auto"/>
                <w:sz w:val="18"/>
                <w:szCs w:val="18"/>
              </w:rPr>
              <w:t>-</w:t>
            </w:r>
            <w:r w:rsidR="00AA7A23" w:rsidRPr="00D506AD">
              <w:rPr>
                <w:rFonts w:ascii="Arial" w:hAnsi="Arial" w:cs="Arial"/>
                <w:color w:val="auto"/>
                <w:sz w:val="18"/>
                <w:szCs w:val="18"/>
              </w:rPr>
              <w:t xml:space="preserve">19 </w:t>
            </w:r>
            <w:r w:rsidR="00310A8F" w:rsidRPr="00D506AD">
              <w:rPr>
                <w:rFonts w:ascii="Arial" w:hAnsi="Arial" w:cs="Arial"/>
                <w:color w:val="auto"/>
                <w:sz w:val="18"/>
                <w:szCs w:val="18"/>
              </w:rPr>
              <w:t xml:space="preserve">Infection Control module </w:t>
            </w:r>
            <w:r w:rsidR="00AA7A23" w:rsidRPr="00D506AD">
              <w:rPr>
                <w:rFonts w:ascii="Arial" w:hAnsi="Arial" w:cs="Arial"/>
                <w:color w:val="auto"/>
                <w:sz w:val="18"/>
                <w:szCs w:val="18"/>
              </w:rPr>
              <w:t xml:space="preserve">has been undertaken by </w:t>
            </w:r>
            <w:r w:rsidRPr="00D506AD">
              <w:rPr>
                <w:rFonts w:ascii="Arial" w:hAnsi="Arial" w:cs="Arial"/>
                <w:color w:val="auto"/>
                <w:sz w:val="18"/>
                <w:szCs w:val="18"/>
              </w:rPr>
              <w:t>all</w:t>
            </w:r>
            <w:r w:rsidR="00AA7A23" w:rsidRPr="00D506AD">
              <w:rPr>
                <w:rFonts w:ascii="Arial" w:hAnsi="Arial" w:cs="Arial"/>
                <w:color w:val="auto"/>
                <w:sz w:val="18"/>
                <w:szCs w:val="18"/>
              </w:rPr>
              <w:t xml:space="preserve"> staff</w:t>
            </w:r>
            <w:r w:rsidRPr="00D506AD">
              <w:rPr>
                <w:rFonts w:ascii="Arial" w:hAnsi="Arial" w:cs="Arial"/>
                <w:color w:val="auto"/>
                <w:sz w:val="18"/>
                <w:szCs w:val="18"/>
              </w:rPr>
              <w:t>.</w:t>
            </w:r>
          </w:p>
          <w:p w14:paraId="1E1B0249" w14:textId="2A4B0DA2" w:rsidR="009A6408" w:rsidRPr="00D506AD" w:rsidRDefault="00AA7A23" w:rsidP="00B01288">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D</w:t>
            </w:r>
            <w:r w:rsidR="009A6408" w:rsidRPr="00D506AD">
              <w:rPr>
                <w:rFonts w:ascii="Arial" w:hAnsi="Arial" w:cs="Arial"/>
                <w:color w:val="auto"/>
                <w:sz w:val="18"/>
                <w:szCs w:val="18"/>
              </w:rPr>
              <w:t>epartment of Health</w:t>
            </w:r>
            <w:r w:rsidRPr="00D506AD">
              <w:rPr>
                <w:rFonts w:ascii="Arial" w:hAnsi="Arial" w:cs="Arial"/>
                <w:color w:val="auto"/>
                <w:sz w:val="18"/>
                <w:szCs w:val="18"/>
              </w:rPr>
              <w:t xml:space="preserve"> posters </w:t>
            </w:r>
            <w:r w:rsidR="007F0864" w:rsidRPr="00D506AD">
              <w:rPr>
                <w:rFonts w:ascii="Arial" w:hAnsi="Arial" w:cs="Arial"/>
                <w:color w:val="auto"/>
                <w:sz w:val="18"/>
                <w:szCs w:val="18"/>
              </w:rPr>
              <w:t xml:space="preserve">are </w:t>
            </w:r>
            <w:r w:rsidR="009A6408" w:rsidRPr="00D506AD">
              <w:rPr>
                <w:rFonts w:ascii="Arial" w:hAnsi="Arial" w:cs="Arial"/>
                <w:color w:val="auto"/>
                <w:sz w:val="18"/>
                <w:szCs w:val="18"/>
              </w:rPr>
              <w:t>displayed</w:t>
            </w:r>
            <w:r w:rsidR="007F0864" w:rsidRPr="00D506AD">
              <w:rPr>
                <w:rFonts w:ascii="Arial" w:hAnsi="Arial" w:cs="Arial"/>
                <w:color w:val="auto"/>
                <w:sz w:val="18"/>
                <w:szCs w:val="18"/>
              </w:rPr>
              <w:t xml:space="preserve"> at the clinic entry, on noticeboard in waiting room and in all clinical rooms. </w:t>
            </w:r>
          </w:p>
          <w:p w14:paraId="08BA9700" w14:textId="3CDA9AF8" w:rsidR="00B45D7A" w:rsidRPr="00D506AD" w:rsidRDefault="009A6408" w:rsidP="00B01288">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Ha</w:t>
            </w:r>
            <w:r w:rsidR="00E9072D" w:rsidRPr="00D506AD">
              <w:rPr>
                <w:rFonts w:ascii="Arial" w:hAnsi="Arial" w:cs="Arial"/>
                <w:color w:val="auto"/>
                <w:sz w:val="18"/>
                <w:szCs w:val="18"/>
              </w:rPr>
              <w:t>ndwashing instructions outlining how to wash and sanitise hands correctly are displayed</w:t>
            </w:r>
            <w:r w:rsidR="00E06539" w:rsidRPr="00D506AD">
              <w:rPr>
                <w:rFonts w:ascii="Arial" w:hAnsi="Arial" w:cs="Arial"/>
                <w:color w:val="auto"/>
                <w:sz w:val="18"/>
                <w:szCs w:val="18"/>
              </w:rPr>
              <w:t xml:space="preserve"> </w:t>
            </w:r>
            <w:r w:rsidR="00AA7A23" w:rsidRPr="00D506AD">
              <w:rPr>
                <w:rFonts w:ascii="Arial" w:hAnsi="Arial" w:cs="Arial"/>
                <w:color w:val="auto"/>
                <w:sz w:val="18"/>
                <w:szCs w:val="18"/>
              </w:rPr>
              <w:t xml:space="preserve">at </w:t>
            </w:r>
            <w:r w:rsidR="00E9072D" w:rsidRPr="00D506AD">
              <w:rPr>
                <w:rFonts w:ascii="Arial" w:hAnsi="Arial" w:cs="Arial"/>
                <w:color w:val="auto"/>
                <w:sz w:val="18"/>
                <w:szCs w:val="18"/>
              </w:rPr>
              <w:t xml:space="preserve">all </w:t>
            </w:r>
            <w:r w:rsidR="00AA7A23" w:rsidRPr="00D506AD">
              <w:rPr>
                <w:rFonts w:ascii="Arial" w:hAnsi="Arial" w:cs="Arial"/>
                <w:color w:val="auto"/>
                <w:sz w:val="18"/>
                <w:szCs w:val="18"/>
              </w:rPr>
              <w:t>hand washing stations</w:t>
            </w:r>
            <w:r w:rsidR="00E9072D" w:rsidRPr="00D506AD">
              <w:rPr>
                <w:rFonts w:ascii="Arial" w:hAnsi="Arial" w:cs="Arial"/>
                <w:color w:val="auto"/>
                <w:sz w:val="18"/>
                <w:szCs w:val="18"/>
              </w:rPr>
              <w:t>,</w:t>
            </w:r>
            <w:r w:rsidR="00AA7A23" w:rsidRPr="00D506AD">
              <w:rPr>
                <w:rFonts w:ascii="Arial" w:hAnsi="Arial" w:cs="Arial"/>
                <w:color w:val="auto"/>
                <w:sz w:val="18"/>
                <w:szCs w:val="18"/>
              </w:rPr>
              <w:t xml:space="preserve"> staff communal areas</w:t>
            </w:r>
            <w:r w:rsidR="00E9072D" w:rsidRPr="00D506AD">
              <w:rPr>
                <w:rFonts w:ascii="Arial" w:hAnsi="Arial" w:cs="Arial"/>
                <w:color w:val="auto"/>
                <w:sz w:val="18"/>
                <w:szCs w:val="18"/>
              </w:rPr>
              <w:t xml:space="preserve"> and in staff and </w:t>
            </w:r>
            <w:r w:rsidR="00CE28BD" w:rsidRPr="00D506AD">
              <w:rPr>
                <w:rFonts w:ascii="Arial" w:hAnsi="Arial" w:cs="Arial"/>
                <w:color w:val="auto"/>
                <w:sz w:val="18"/>
                <w:szCs w:val="18"/>
              </w:rPr>
              <w:t>client</w:t>
            </w:r>
            <w:r w:rsidR="00E9072D" w:rsidRPr="00D506AD">
              <w:rPr>
                <w:rFonts w:ascii="Arial" w:hAnsi="Arial" w:cs="Arial"/>
                <w:color w:val="auto"/>
                <w:sz w:val="18"/>
                <w:szCs w:val="18"/>
              </w:rPr>
              <w:t xml:space="preserve"> toilets.</w:t>
            </w:r>
          </w:p>
          <w:p w14:paraId="17C830F8" w14:textId="070B03EE" w:rsidR="00787B2E" w:rsidRPr="00D506AD" w:rsidRDefault="009C209D" w:rsidP="005074EC">
            <w:pPr>
              <w:pStyle w:val="BodyText"/>
              <w:numPr>
                <w:ilvl w:val="0"/>
                <w:numId w:val="15"/>
              </w:numPr>
              <w:spacing w:before="0" w:after="0" w:line="240" w:lineRule="auto"/>
              <w:rPr>
                <w:rFonts w:ascii="Arial" w:hAnsi="Arial" w:cs="Arial"/>
                <w:color w:val="auto"/>
                <w:sz w:val="18"/>
                <w:szCs w:val="18"/>
              </w:rPr>
            </w:pPr>
            <w:r w:rsidRPr="00D506AD">
              <w:rPr>
                <w:rFonts w:ascii="Arial" w:hAnsi="Arial" w:cs="Arial"/>
                <w:color w:val="auto"/>
                <w:sz w:val="18"/>
                <w:szCs w:val="18"/>
              </w:rPr>
              <w:t>S</w:t>
            </w:r>
            <w:r w:rsidR="00B45D7A" w:rsidRPr="00D506AD">
              <w:rPr>
                <w:rFonts w:ascii="Arial" w:hAnsi="Arial" w:cs="Arial"/>
                <w:color w:val="auto"/>
                <w:sz w:val="18"/>
                <w:szCs w:val="18"/>
              </w:rPr>
              <w:t>ignage</w:t>
            </w:r>
            <w:r w:rsidR="00787B2E" w:rsidRPr="00D506AD">
              <w:rPr>
                <w:rFonts w:ascii="Arial" w:hAnsi="Arial" w:cs="Arial"/>
                <w:color w:val="auto"/>
                <w:sz w:val="18"/>
                <w:szCs w:val="18"/>
              </w:rPr>
              <w:t xml:space="preserve"> </w:t>
            </w:r>
            <w:r w:rsidR="00B45D7A" w:rsidRPr="00D506AD">
              <w:rPr>
                <w:rFonts w:ascii="Arial" w:hAnsi="Arial" w:cs="Arial"/>
                <w:color w:val="auto"/>
                <w:sz w:val="18"/>
                <w:szCs w:val="18"/>
              </w:rPr>
              <w:t xml:space="preserve">at </w:t>
            </w:r>
            <w:r w:rsidRPr="00D506AD">
              <w:rPr>
                <w:rFonts w:ascii="Arial" w:hAnsi="Arial" w:cs="Arial"/>
                <w:color w:val="auto"/>
                <w:sz w:val="18"/>
                <w:szCs w:val="18"/>
              </w:rPr>
              <w:t xml:space="preserve">entry and exit </w:t>
            </w:r>
            <w:r w:rsidR="00B45D7A" w:rsidRPr="00D506AD">
              <w:rPr>
                <w:rFonts w:ascii="Arial" w:hAnsi="Arial" w:cs="Arial"/>
                <w:color w:val="auto"/>
                <w:sz w:val="18"/>
                <w:szCs w:val="18"/>
              </w:rPr>
              <w:t>point outlining COVID safe practices</w:t>
            </w:r>
          </w:p>
          <w:p w14:paraId="34BC682B" w14:textId="2CB78724" w:rsidR="00B45D7A" w:rsidRPr="00D506AD" w:rsidRDefault="00B45D7A" w:rsidP="00916F10">
            <w:pPr>
              <w:pStyle w:val="BodyText"/>
              <w:spacing w:before="0" w:after="0" w:line="240" w:lineRule="auto"/>
              <w:rPr>
                <w:rFonts w:ascii="Arial" w:hAnsi="Arial" w:cs="Arial"/>
                <w:i/>
                <w:iCs/>
                <w:color w:val="auto"/>
                <w:sz w:val="18"/>
                <w:szCs w:val="18"/>
              </w:rPr>
            </w:pPr>
          </w:p>
        </w:tc>
      </w:tr>
      <w:tr w:rsidR="00254271" w14:paraId="6EB4EC65" w14:textId="77777777" w:rsidTr="00916F10">
        <w:trPr>
          <w:trHeight w:val="2136"/>
        </w:trPr>
        <w:tc>
          <w:tcPr>
            <w:tcW w:w="3495" w:type="dxa"/>
            <w:vAlign w:val="center"/>
          </w:tcPr>
          <w:p w14:paraId="23F9BBE0" w14:textId="2A68EFA3" w:rsidR="00B17DDD" w:rsidRPr="007360F9" w:rsidRDefault="00B17DDD" w:rsidP="007360F9">
            <w:pPr>
              <w:pStyle w:val="Heading4"/>
              <w:keepNext w:val="0"/>
              <w:keepLines w:val="0"/>
              <w:numPr>
                <w:ilvl w:val="3"/>
                <w:numId w:val="0"/>
              </w:numPr>
              <w:tabs>
                <w:tab w:val="num" w:pos="0"/>
              </w:tabs>
              <w:spacing w:before="0" w:after="0" w:line="240" w:lineRule="auto"/>
              <w:rPr>
                <w:sz w:val="18"/>
                <w:szCs w:val="18"/>
              </w:rPr>
            </w:pPr>
            <w:r>
              <w:rPr>
                <w:sz w:val="18"/>
                <w:szCs w:val="18"/>
              </w:rPr>
              <w:t xml:space="preserve">Where possible: </w:t>
            </w:r>
            <w:r w:rsidR="00254271" w:rsidRPr="00BF2465">
              <w:rPr>
                <w:sz w:val="18"/>
                <w:szCs w:val="18"/>
              </w:rPr>
              <w:t>enhance airflow</w:t>
            </w:r>
            <w:r w:rsidR="00254271">
              <w:rPr>
                <w:sz w:val="18"/>
                <w:szCs w:val="18"/>
              </w:rPr>
              <w:t xml:space="preserve"> by </w:t>
            </w:r>
            <w:r>
              <w:rPr>
                <w:sz w:val="18"/>
                <w:szCs w:val="18"/>
              </w:rPr>
              <w:t>o</w:t>
            </w:r>
            <w:r w:rsidRPr="00BF2465">
              <w:rPr>
                <w:sz w:val="18"/>
                <w:szCs w:val="18"/>
              </w:rPr>
              <w:t>pen</w:t>
            </w:r>
            <w:r w:rsidR="00254271">
              <w:rPr>
                <w:sz w:val="18"/>
                <w:szCs w:val="18"/>
              </w:rPr>
              <w:t>ing</w:t>
            </w:r>
            <w:r w:rsidRPr="00BF2465">
              <w:rPr>
                <w:sz w:val="18"/>
                <w:szCs w:val="18"/>
              </w:rPr>
              <w:t xml:space="preserve"> windows</w:t>
            </w:r>
            <w:r w:rsidR="00254271">
              <w:rPr>
                <w:sz w:val="18"/>
                <w:szCs w:val="18"/>
              </w:rPr>
              <w:t xml:space="preserve"> and </w:t>
            </w:r>
            <w:r w:rsidRPr="00BF2465">
              <w:rPr>
                <w:sz w:val="18"/>
                <w:szCs w:val="18"/>
              </w:rPr>
              <w:t>adjust</w:t>
            </w:r>
            <w:r w:rsidR="00254271">
              <w:rPr>
                <w:sz w:val="18"/>
                <w:szCs w:val="18"/>
              </w:rPr>
              <w:t>ing</w:t>
            </w:r>
            <w:r w:rsidRPr="00BF2465">
              <w:rPr>
                <w:sz w:val="18"/>
                <w:szCs w:val="18"/>
              </w:rPr>
              <w:t xml:space="preserve"> air conditioning. </w:t>
            </w:r>
          </w:p>
        </w:tc>
        <w:tc>
          <w:tcPr>
            <w:tcW w:w="6775" w:type="dxa"/>
            <w:vAlign w:val="center"/>
          </w:tcPr>
          <w:p w14:paraId="4BE49359" w14:textId="2A06EEAC" w:rsidR="00953967" w:rsidRPr="00D47B83" w:rsidRDefault="00AA7A23" w:rsidP="00B17DDD">
            <w:pPr>
              <w:pStyle w:val="BodyText"/>
              <w:numPr>
                <w:ilvl w:val="0"/>
                <w:numId w:val="16"/>
              </w:numPr>
              <w:spacing w:before="0" w:after="0" w:line="240" w:lineRule="auto"/>
              <w:rPr>
                <w:rFonts w:ascii="Arial" w:hAnsi="Arial" w:cs="Arial"/>
                <w:color w:val="auto"/>
                <w:sz w:val="18"/>
                <w:szCs w:val="18"/>
              </w:rPr>
            </w:pPr>
            <w:r w:rsidRPr="00D47B83">
              <w:rPr>
                <w:rFonts w:ascii="Arial" w:hAnsi="Arial" w:cs="Arial"/>
                <w:color w:val="auto"/>
                <w:sz w:val="18"/>
                <w:szCs w:val="18"/>
              </w:rPr>
              <w:t xml:space="preserve">Windows and air conditioning are set for optimum airflow at the beginning of each </w:t>
            </w:r>
            <w:r w:rsidR="00953967" w:rsidRPr="00D47B83">
              <w:rPr>
                <w:rFonts w:ascii="Arial" w:hAnsi="Arial" w:cs="Arial"/>
                <w:color w:val="auto"/>
                <w:sz w:val="18"/>
                <w:szCs w:val="18"/>
              </w:rPr>
              <w:t xml:space="preserve">workday. Doors </w:t>
            </w:r>
            <w:r w:rsidR="00854CA0" w:rsidRPr="00D47B83">
              <w:rPr>
                <w:rFonts w:ascii="Arial" w:hAnsi="Arial" w:cs="Arial"/>
                <w:color w:val="auto"/>
                <w:sz w:val="18"/>
                <w:szCs w:val="18"/>
              </w:rPr>
              <w:t xml:space="preserve">are opened in </w:t>
            </w:r>
            <w:r w:rsidR="00953967" w:rsidRPr="00D47B83">
              <w:rPr>
                <w:rFonts w:ascii="Arial" w:hAnsi="Arial" w:cs="Arial"/>
                <w:color w:val="auto"/>
                <w:sz w:val="18"/>
                <w:szCs w:val="18"/>
              </w:rPr>
              <w:t xml:space="preserve">office spaces </w:t>
            </w:r>
            <w:r w:rsidR="00854CA0" w:rsidRPr="00D47B83">
              <w:rPr>
                <w:rFonts w:ascii="Arial" w:hAnsi="Arial" w:cs="Arial"/>
                <w:color w:val="auto"/>
                <w:sz w:val="18"/>
                <w:szCs w:val="18"/>
              </w:rPr>
              <w:t xml:space="preserve">periodically, </w:t>
            </w:r>
            <w:r w:rsidR="00953967" w:rsidRPr="00D47B83">
              <w:rPr>
                <w:rFonts w:ascii="Arial" w:hAnsi="Arial" w:cs="Arial"/>
                <w:color w:val="auto"/>
                <w:sz w:val="18"/>
                <w:szCs w:val="18"/>
              </w:rPr>
              <w:t>where possible.</w:t>
            </w:r>
            <w:r w:rsidR="00E06539" w:rsidRPr="00D47B83">
              <w:rPr>
                <w:rFonts w:ascii="Arial" w:hAnsi="Arial" w:cs="Arial"/>
                <w:color w:val="auto"/>
                <w:sz w:val="18"/>
                <w:szCs w:val="18"/>
              </w:rPr>
              <w:t xml:space="preserve"> Staff currently monitor this.</w:t>
            </w:r>
          </w:p>
          <w:p w14:paraId="23618195" w14:textId="44C6B6DF" w:rsidR="00953967" w:rsidRPr="00D47B83" w:rsidRDefault="00953967" w:rsidP="005074EC">
            <w:pPr>
              <w:pStyle w:val="BodyText"/>
              <w:numPr>
                <w:ilvl w:val="0"/>
                <w:numId w:val="16"/>
              </w:numPr>
              <w:spacing w:before="0" w:after="0" w:line="240" w:lineRule="auto"/>
              <w:rPr>
                <w:rFonts w:ascii="Arial" w:hAnsi="Arial" w:cs="Arial"/>
                <w:i/>
                <w:iCs/>
                <w:color w:val="auto"/>
                <w:sz w:val="18"/>
                <w:szCs w:val="18"/>
              </w:rPr>
            </w:pPr>
            <w:r w:rsidRPr="00D47B83">
              <w:rPr>
                <w:rFonts w:ascii="Arial" w:hAnsi="Arial" w:cs="Arial"/>
                <w:color w:val="auto"/>
                <w:sz w:val="18"/>
                <w:szCs w:val="18"/>
              </w:rPr>
              <w:t xml:space="preserve">During use of </w:t>
            </w:r>
            <w:r w:rsidR="00E30F5D" w:rsidRPr="00D47B83">
              <w:rPr>
                <w:rFonts w:ascii="Arial" w:hAnsi="Arial" w:cs="Arial"/>
                <w:color w:val="auto"/>
                <w:sz w:val="18"/>
                <w:szCs w:val="18"/>
              </w:rPr>
              <w:t>company</w:t>
            </w:r>
            <w:r w:rsidRPr="00D47B83">
              <w:rPr>
                <w:rFonts w:ascii="Arial" w:hAnsi="Arial" w:cs="Arial"/>
                <w:color w:val="auto"/>
                <w:sz w:val="18"/>
                <w:szCs w:val="18"/>
              </w:rPr>
              <w:t xml:space="preserve"> vehicles, staff have received education around ensuring windows and air conditioning are set for optimum airflow: windows cracked for duration of vehicle use, airflow control set on ‘outside’.</w:t>
            </w:r>
          </w:p>
        </w:tc>
      </w:tr>
      <w:tr w:rsidR="0061257F" w14:paraId="23294E77" w14:textId="77777777" w:rsidTr="00916F10">
        <w:trPr>
          <w:trHeight w:val="2136"/>
        </w:trPr>
        <w:tc>
          <w:tcPr>
            <w:tcW w:w="3495" w:type="dxa"/>
            <w:vAlign w:val="center"/>
          </w:tcPr>
          <w:p w14:paraId="32F9722F" w14:textId="2B9F02EE" w:rsidR="0061257F" w:rsidRDefault="008E605A" w:rsidP="007360F9">
            <w:pPr>
              <w:pStyle w:val="Heading4"/>
              <w:keepNext w:val="0"/>
              <w:keepLines w:val="0"/>
              <w:numPr>
                <w:ilvl w:val="3"/>
                <w:numId w:val="0"/>
              </w:numPr>
              <w:tabs>
                <w:tab w:val="num" w:pos="0"/>
              </w:tabs>
              <w:spacing w:before="0" w:after="0" w:line="240" w:lineRule="auto"/>
              <w:rPr>
                <w:sz w:val="18"/>
                <w:szCs w:val="18"/>
              </w:rPr>
            </w:pPr>
            <w:r>
              <w:rPr>
                <w:sz w:val="18"/>
                <w:szCs w:val="18"/>
              </w:rPr>
              <w:lastRenderedPageBreak/>
              <w:t>I</w:t>
            </w:r>
            <w:r w:rsidR="00623FF1">
              <w:rPr>
                <w:sz w:val="18"/>
                <w:szCs w:val="18"/>
              </w:rPr>
              <w:t>n areas or workplaces where it is required, e</w:t>
            </w:r>
            <w:r w:rsidR="0061257F">
              <w:rPr>
                <w:sz w:val="18"/>
                <w:szCs w:val="18"/>
              </w:rPr>
              <w:t>nsure all staff wear a face covering</w:t>
            </w:r>
            <w:r w:rsidR="00F278A0">
              <w:rPr>
                <w:sz w:val="18"/>
                <w:szCs w:val="18"/>
              </w:rPr>
              <w:t xml:space="preserve"> and/or required PPE</w:t>
            </w:r>
            <w:r w:rsidR="00B21610">
              <w:rPr>
                <w:sz w:val="18"/>
                <w:szCs w:val="18"/>
              </w:rPr>
              <w:t xml:space="preserve">, </w:t>
            </w:r>
            <w:r w:rsidR="00B21610" w:rsidRPr="00B21610">
              <w:rPr>
                <w:sz w:val="18"/>
                <w:szCs w:val="18"/>
              </w:rPr>
              <w:t>unless a lawful exception applies</w:t>
            </w:r>
            <w:r w:rsidR="00B21610">
              <w:rPr>
                <w:sz w:val="18"/>
                <w:szCs w:val="18"/>
              </w:rPr>
              <w:t xml:space="preserve">. Ensure </w:t>
            </w:r>
            <w:r w:rsidR="0061257F">
              <w:rPr>
                <w:sz w:val="18"/>
                <w:szCs w:val="18"/>
              </w:rPr>
              <w:t xml:space="preserve">adequate </w:t>
            </w:r>
            <w:r w:rsidR="00623FF1">
              <w:rPr>
                <w:sz w:val="18"/>
                <w:szCs w:val="18"/>
              </w:rPr>
              <w:t xml:space="preserve">face coverings </w:t>
            </w:r>
            <w:r w:rsidR="00F72657">
              <w:rPr>
                <w:sz w:val="18"/>
                <w:szCs w:val="18"/>
              </w:rPr>
              <w:t xml:space="preserve">and PPE </w:t>
            </w:r>
            <w:r w:rsidR="00B21610">
              <w:rPr>
                <w:sz w:val="18"/>
                <w:szCs w:val="18"/>
              </w:rPr>
              <w:t xml:space="preserve">are </w:t>
            </w:r>
            <w:r w:rsidR="0061257F">
              <w:rPr>
                <w:sz w:val="18"/>
                <w:szCs w:val="18"/>
              </w:rPr>
              <w:t xml:space="preserve">available to staff that do not have their own. </w:t>
            </w:r>
          </w:p>
        </w:tc>
        <w:tc>
          <w:tcPr>
            <w:tcW w:w="6775" w:type="dxa"/>
            <w:vAlign w:val="center"/>
          </w:tcPr>
          <w:p w14:paraId="0D39ED6A" w14:textId="77777777" w:rsidR="00130344" w:rsidRDefault="00130344" w:rsidP="00130344">
            <w:pPr>
              <w:pStyle w:val="BodyText"/>
              <w:spacing w:before="0" w:after="0" w:line="240" w:lineRule="auto"/>
              <w:ind w:left="360"/>
              <w:rPr>
                <w:rFonts w:ascii="Arial" w:hAnsi="Arial" w:cs="Arial"/>
                <w:color w:val="auto"/>
                <w:sz w:val="18"/>
                <w:szCs w:val="18"/>
              </w:rPr>
            </w:pPr>
          </w:p>
          <w:p w14:paraId="5C6254B5" w14:textId="492AE257" w:rsidR="0075247C" w:rsidRPr="00D47B83" w:rsidRDefault="001F6FBC" w:rsidP="005074EC">
            <w:pPr>
              <w:pStyle w:val="BodyText"/>
              <w:numPr>
                <w:ilvl w:val="0"/>
                <w:numId w:val="17"/>
              </w:numPr>
              <w:spacing w:before="0" w:after="0" w:line="240" w:lineRule="auto"/>
              <w:rPr>
                <w:rFonts w:ascii="Arial" w:hAnsi="Arial" w:cs="Arial"/>
                <w:color w:val="auto"/>
                <w:sz w:val="18"/>
                <w:szCs w:val="18"/>
              </w:rPr>
            </w:pPr>
            <w:r w:rsidRPr="00D47B83">
              <w:rPr>
                <w:rFonts w:ascii="Arial" w:hAnsi="Arial" w:cs="Arial"/>
                <w:color w:val="auto"/>
                <w:sz w:val="18"/>
                <w:szCs w:val="18"/>
              </w:rPr>
              <w:t>Administrative</w:t>
            </w:r>
            <w:r w:rsidR="00953967" w:rsidRPr="00D47B83">
              <w:rPr>
                <w:rFonts w:ascii="Arial" w:hAnsi="Arial" w:cs="Arial"/>
                <w:color w:val="auto"/>
                <w:sz w:val="18"/>
                <w:szCs w:val="18"/>
              </w:rPr>
              <w:t xml:space="preserve"> </w:t>
            </w:r>
            <w:r w:rsidRPr="00D47B83">
              <w:rPr>
                <w:rFonts w:ascii="Arial" w:hAnsi="Arial" w:cs="Arial"/>
                <w:color w:val="auto"/>
                <w:sz w:val="18"/>
                <w:szCs w:val="18"/>
              </w:rPr>
              <w:t>s</w:t>
            </w:r>
            <w:r w:rsidR="00953967" w:rsidRPr="00D47B83">
              <w:rPr>
                <w:rFonts w:ascii="Arial" w:hAnsi="Arial" w:cs="Arial"/>
                <w:color w:val="auto"/>
                <w:sz w:val="18"/>
                <w:szCs w:val="18"/>
              </w:rPr>
              <w:t>taff</w:t>
            </w:r>
            <w:r w:rsidRPr="00D47B83">
              <w:rPr>
                <w:rFonts w:ascii="Arial" w:hAnsi="Arial" w:cs="Arial"/>
                <w:color w:val="auto"/>
                <w:sz w:val="18"/>
                <w:szCs w:val="18"/>
              </w:rPr>
              <w:t xml:space="preserve"> are</w:t>
            </w:r>
            <w:r w:rsidR="00953967" w:rsidRPr="00D47B83">
              <w:rPr>
                <w:rFonts w:ascii="Arial" w:hAnsi="Arial" w:cs="Arial"/>
                <w:color w:val="auto"/>
                <w:sz w:val="18"/>
                <w:szCs w:val="18"/>
              </w:rPr>
              <w:t xml:space="preserve"> required to wear level 1 disposable facemasks during their </w:t>
            </w:r>
            <w:r w:rsidRPr="00D47B83">
              <w:rPr>
                <w:rFonts w:ascii="Arial" w:hAnsi="Arial" w:cs="Arial"/>
                <w:color w:val="auto"/>
                <w:sz w:val="18"/>
                <w:szCs w:val="18"/>
              </w:rPr>
              <w:t>workday. Clinical staff are required to wear</w:t>
            </w:r>
            <w:r w:rsidR="00953967" w:rsidRPr="00D47B83">
              <w:rPr>
                <w:rFonts w:ascii="Arial" w:hAnsi="Arial" w:cs="Arial"/>
                <w:color w:val="auto"/>
                <w:sz w:val="18"/>
                <w:szCs w:val="18"/>
              </w:rPr>
              <w:t xml:space="preserve"> level 2 clinical masks</w:t>
            </w:r>
            <w:r w:rsidRPr="00D47B83">
              <w:rPr>
                <w:rFonts w:ascii="Arial" w:hAnsi="Arial" w:cs="Arial"/>
                <w:color w:val="auto"/>
                <w:sz w:val="18"/>
                <w:szCs w:val="18"/>
              </w:rPr>
              <w:t xml:space="preserve"> and protective eye masks or face shields</w:t>
            </w:r>
            <w:r w:rsidR="00953967" w:rsidRPr="00D47B83">
              <w:rPr>
                <w:rFonts w:ascii="Arial" w:hAnsi="Arial" w:cs="Arial"/>
                <w:color w:val="auto"/>
                <w:sz w:val="18"/>
                <w:szCs w:val="18"/>
              </w:rPr>
              <w:t xml:space="preserve"> during </w:t>
            </w:r>
            <w:r w:rsidR="00E66EA2" w:rsidRPr="00D47B83">
              <w:rPr>
                <w:rFonts w:ascii="Arial" w:hAnsi="Arial" w:cs="Arial"/>
                <w:color w:val="auto"/>
                <w:sz w:val="18"/>
                <w:szCs w:val="18"/>
              </w:rPr>
              <w:t xml:space="preserve">close </w:t>
            </w:r>
            <w:r w:rsidR="00953967" w:rsidRPr="00D47B83">
              <w:rPr>
                <w:rFonts w:ascii="Arial" w:hAnsi="Arial" w:cs="Arial"/>
                <w:color w:val="auto"/>
                <w:sz w:val="18"/>
                <w:szCs w:val="18"/>
              </w:rPr>
              <w:t>face-to-face client time. Each mask is to be discarded after 4 hours of wear, or earlier if soiled o</w:t>
            </w:r>
            <w:r w:rsidR="00E66EA2" w:rsidRPr="00D47B83">
              <w:rPr>
                <w:rFonts w:ascii="Arial" w:hAnsi="Arial" w:cs="Arial"/>
                <w:color w:val="auto"/>
                <w:sz w:val="18"/>
                <w:szCs w:val="18"/>
              </w:rPr>
              <w:t>r</w:t>
            </w:r>
            <w:r w:rsidR="00953967" w:rsidRPr="00D47B83">
              <w:rPr>
                <w:rFonts w:ascii="Arial" w:hAnsi="Arial" w:cs="Arial"/>
                <w:color w:val="auto"/>
                <w:sz w:val="18"/>
                <w:szCs w:val="18"/>
              </w:rPr>
              <w:t xml:space="preserve"> damp/wet. Clinical masks</w:t>
            </w:r>
            <w:r w:rsidRPr="00D47B83">
              <w:rPr>
                <w:rFonts w:ascii="Arial" w:hAnsi="Arial" w:cs="Arial"/>
                <w:color w:val="auto"/>
                <w:sz w:val="18"/>
                <w:szCs w:val="18"/>
              </w:rPr>
              <w:t xml:space="preserve"> are</w:t>
            </w:r>
            <w:r w:rsidR="00953967" w:rsidRPr="00D47B83">
              <w:rPr>
                <w:rFonts w:ascii="Arial" w:hAnsi="Arial" w:cs="Arial"/>
                <w:color w:val="auto"/>
                <w:sz w:val="18"/>
                <w:szCs w:val="18"/>
              </w:rPr>
              <w:t xml:space="preserve"> to be disposed of at the end of the workday, at the workplace in a bin</w:t>
            </w:r>
            <w:r w:rsidRPr="00D47B83">
              <w:rPr>
                <w:rFonts w:ascii="Arial" w:hAnsi="Arial" w:cs="Arial"/>
                <w:color w:val="auto"/>
                <w:sz w:val="18"/>
                <w:szCs w:val="18"/>
              </w:rPr>
              <w:t xml:space="preserve">. During stage 3 restrictions and higher, </w:t>
            </w:r>
            <w:r w:rsidR="00E66EA2" w:rsidRPr="00D47B83">
              <w:rPr>
                <w:rFonts w:ascii="Arial" w:hAnsi="Arial" w:cs="Arial"/>
                <w:color w:val="auto"/>
                <w:sz w:val="18"/>
                <w:szCs w:val="18"/>
              </w:rPr>
              <w:t xml:space="preserve">or when otherwise recommended by health officials, </w:t>
            </w:r>
            <w:r w:rsidRPr="00D47B83">
              <w:rPr>
                <w:rFonts w:ascii="Arial" w:hAnsi="Arial" w:cs="Arial"/>
                <w:color w:val="auto"/>
                <w:sz w:val="18"/>
                <w:szCs w:val="18"/>
              </w:rPr>
              <w:t>s</w:t>
            </w:r>
            <w:r w:rsidR="00953967" w:rsidRPr="00D47B83">
              <w:rPr>
                <w:rFonts w:ascii="Arial" w:hAnsi="Arial" w:cs="Arial"/>
                <w:color w:val="auto"/>
                <w:sz w:val="18"/>
                <w:szCs w:val="18"/>
              </w:rPr>
              <w:t>taff</w:t>
            </w:r>
            <w:r w:rsidRPr="00D47B83">
              <w:rPr>
                <w:rFonts w:ascii="Arial" w:hAnsi="Arial" w:cs="Arial"/>
                <w:color w:val="auto"/>
                <w:sz w:val="18"/>
                <w:szCs w:val="18"/>
              </w:rPr>
              <w:t xml:space="preserve"> are required to wear </w:t>
            </w:r>
            <w:r w:rsidR="00953967" w:rsidRPr="00D47B83">
              <w:rPr>
                <w:rFonts w:ascii="Arial" w:hAnsi="Arial" w:cs="Arial"/>
                <w:color w:val="auto"/>
                <w:sz w:val="18"/>
                <w:szCs w:val="18"/>
              </w:rPr>
              <w:t>personal masks during non-work hours.</w:t>
            </w:r>
          </w:p>
          <w:p w14:paraId="7D441D4E" w14:textId="404BC497" w:rsidR="0028415F" w:rsidRPr="00D47B83" w:rsidRDefault="00962F79" w:rsidP="005074EC">
            <w:pPr>
              <w:pStyle w:val="BodyText"/>
              <w:numPr>
                <w:ilvl w:val="0"/>
                <w:numId w:val="17"/>
              </w:numPr>
              <w:spacing w:before="0" w:after="0" w:line="240" w:lineRule="auto"/>
              <w:rPr>
                <w:rFonts w:ascii="Arial" w:hAnsi="Arial" w:cs="Arial"/>
                <w:color w:val="auto"/>
                <w:sz w:val="18"/>
                <w:szCs w:val="18"/>
              </w:rPr>
            </w:pPr>
            <w:r w:rsidRPr="00D47B83">
              <w:rPr>
                <w:rFonts w:ascii="Arial" w:hAnsi="Arial" w:cs="Arial"/>
                <w:color w:val="auto"/>
                <w:sz w:val="18"/>
                <w:szCs w:val="18"/>
              </w:rPr>
              <w:t>Education regarding h</w:t>
            </w:r>
            <w:r w:rsidR="00953967" w:rsidRPr="00D47B83">
              <w:rPr>
                <w:rFonts w:ascii="Arial" w:hAnsi="Arial" w:cs="Arial"/>
                <w:color w:val="auto"/>
                <w:sz w:val="18"/>
                <w:szCs w:val="18"/>
              </w:rPr>
              <w:t xml:space="preserve">ow to </w:t>
            </w:r>
            <w:r w:rsidRPr="00D47B83">
              <w:rPr>
                <w:rFonts w:ascii="Arial" w:hAnsi="Arial" w:cs="Arial"/>
                <w:color w:val="auto"/>
                <w:sz w:val="18"/>
                <w:szCs w:val="18"/>
              </w:rPr>
              <w:t>wear and remove</w:t>
            </w:r>
            <w:r w:rsidR="00953967" w:rsidRPr="00D47B83">
              <w:rPr>
                <w:rFonts w:ascii="Arial" w:hAnsi="Arial" w:cs="Arial"/>
                <w:color w:val="auto"/>
                <w:sz w:val="18"/>
                <w:szCs w:val="18"/>
              </w:rPr>
              <w:t xml:space="preserve"> facemask</w:t>
            </w:r>
            <w:r w:rsidRPr="00D47B83">
              <w:rPr>
                <w:rFonts w:ascii="Arial" w:hAnsi="Arial" w:cs="Arial"/>
                <w:color w:val="auto"/>
                <w:sz w:val="18"/>
                <w:szCs w:val="18"/>
              </w:rPr>
              <w:t>s</w:t>
            </w:r>
            <w:r w:rsidR="00953967" w:rsidRPr="00D47B83">
              <w:rPr>
                <w:rFonts w:ascii="Arial" w:hAnsi="Arial" w:cs="Arial"/>
                <w:color w:val="auto"/>
                <w:sz w:val="18"/>
                <w:szCs w:val="18"/>
              </w:rPr>
              <w:t xml:space="preserve"> has been provided to </w:t>
            </w:r>
            <w:r w:rsidRPr="00D47B83">
              <w:rPr>
                <w:rFonts w:ascii="Arial" w:hAnsi="Arial" w:cs="Arial"/>
                <w:color w:val="auto"/>
                <w:sz w:val="18"/>
                <w:szCs w:val="18"/>
              </w:rPr>
              <w:t>all</w:t>
            </w:r>
            <w:r w:rsidR="00953967" w:rsidRPr="00D47B83">
              <w:rPr>
                <w:rFonts w:ascii="Arial" w:hAnsi="Arial" w:cs="Arial"/>
                <w:color w:val="auto"/>
                <w:sz w:val="18"/>
                <w:szCs w:val="18"/>
              </w:rPr>
              <w:t xml:space="preserve"> Staff</w:t>
            </w:r>
            <w:r w:rsidR="00E311F6" w:rsidRPr="00D47B83">
              <w:rPr>
                <w:rFonts w:ascii="Arial" w:hAnsi="Arial" w:cs="Arial"/>
                <w:color w:val="auto"/>
                <w:sz w:val="18"/>
                <w:szCs w:val="18"/>
              </w:rPr>
              <w:t>.</w:t>
            </w:r>
            <w:r w:rsidR="00953967" w:rsidRPr="00D47B83">
              <w:rPr>
                <w:rFonts w:ascii="Arial" w:hAnsi="Arial" w:cs="Arial"/>
                <w:color w:val="auto"/>
                <w:sz w:val="18"/>
                <w:szCs w:val="18"/>
              </w:rPr>
              <w:t xml:space="preserve"> </w:t>
            </w:r>
            <w:r w:rsidR="00C25E9D" w:rsidRPr="00D47B83">
              <w:rPr>
                <w:rFonts w:ascii="Arial" w:hAnsi="Arial" w:cs="Arial"/>
                <w:color w:val="auto"/>
                <w:sz w:val="18"/>
                <w:szCs w:val="18"/>
              </w:rPr>
              <w:t>Face</w:t>
            </w:r>
            <w:r w:rsidR="00953967" w:rsidRPr="00D47B83">
              <w:rPr>
                <w:rFonts w:ascii="Arial" w:hAnsi="Arial" w:cs="Arial"/>
                <w:color w:val="auto"/>
                <w:sz w:val="18"/>
                <w:szCs w:val="18"/>
              </w:rPr>
              <w:t>masks are provided in the workplace place, relative to need and purpose enabling staff to comply with legislation and Infection Control requirements as well as clinical purpose</w:t>
            </w:r>
            <w:r w:rsidR="00C25E9D" w:rsidRPr="00D47B83">
              <w:rPr>
                <w:rFonts w:ascii="Arial" w:hAnsi="Arial" w:cs="Arial"/>
                <w:color w:val="auto"/>
                <w:sz w:val="18"/>
                <w:szCs w:val="18"/>
              </w:rPr>
              <w:t xml:space="preserve">. </w:t>
            </w:r>
          </w:p>
          <w:p w14:paraId="71375526" w14:textId="460DA675" w:rsidR="0028415F" w:rsidRPr="00D47B83" w:rsidRDefault="0028415F" w:rsidP="005074EC">
            <w:pPr>
              <w:pStyle w:val="BodyText"/>
              <w:numPr>
                <w:ilvl w:val="0"/>
                <w:numId w:val="17"/>
              </w:numPr>
              <w:spacing w:before="0" w:after="0" w:line="240" w:lineRule="auto"/>
              <w:rPr>
                <w:rFonts w:ascii="Arial" w:hAnsi="Arial" w:cs="Arial"/>
                <w:color w:val="auto"/>
                <w:sz w:val="18"/>
                <w:szCs w:val="18"/>
              </w:rPr>
            </w:pPr>
            <w:r w:rsidRPr="00D47B83">
              <w:rPr>
                <w:rFonts w:ascii="Arial" w:hAnsi="Arial" w:cs="Arial"/>
                <w:color w:val="auto"/>
                <w:sz w:val="18"/>
                <w:szCs w:val="18"/>
              </w:rPr>
              <w:t>Correct u</w:t>
            </w:r>
            <w:r w:rsidR="003E3A0A" w:rsidRPr="00D47B83">
              <w:rPr>
                <w:rFonts w:ascii="Arial" w:hAnsi="Arial" w:cs="Arial"/>
                <w:color w:val="auto"/>
                <w:sz w:val="18"/>
                <w:szCs w:val="18"/>
              </w:rPr>
              <w:t xml:space="preserve">se of face masks </w:t>
            </w:r>
            <w:r w:rsidR="00E311F6" w:rsidRPr="00D47B83">
              <w:rPr>
                <w:rFonts w:ascii="Arial" w:hAnsi="Arial" w:cs="Arial"/>
                <w:color w:val="auto"/>
                <w:sz w:val="18"/>
                <w:szCs w:val="18"/>
              </w:rPr>
              <w:t xml:space="preserve">is </w:t>
            </w:r>
            <w:r w:rsidR="003E3A0A" w:rsidRPr="00D47B83">
              <w:rPr>
                <w:rFonts w:ascii="Arial" w:hAnsi="Arial" w:cs="Arial"/>
                <w:color w:val="auto"/>
                <w:sz w:val="18"/>
                <w:szCs w:val="18"/>
              </w:rPr>
              <w:t xml:space="preserve">monitored by fellow colleagues and management. </w:t>
            </w:r>
          </w:p>
          <w:p w14:paraId="4FC309AF" w14:textId="77777777" w:rsidR="00D47B83" w:rsidRPr="00D47B83" w:rsidRDefault="003E3A0A" w:rsidP="005074EC">
            <w:pPr>
              <w:pStyle w:val="BodyText"/>
              <w:numPr>
                <w:ilvl w:val="0"/>
                <w:numId w:val="17"/>
              </w:numPr>
              <w:spacing w:before="0" w:after="0" w:line="240" w:lineRule="auto"/>
              <w:rPr>
                <w:rFonts w:ascii="Arial" w:hAnsi="Arial" w:cs="Arial"/>
                <w:i/>
                <w:iCs/>
                <w:color w:val="auto"/>
                <w:sz w:val="18"/>
                <w:szCs w:val="18"/>
              </w:rPr>
            </w:pPr>
            <w:r w:rsidRPr="00D47B83">
              <w:rPr>
                <w:rFonts w:ascii="Arial" w:hAnsi="Arial" w:cs="Arial"/>
                <w:color w:val="auto"/>
                <w:sz w:val="18"/>
                <w:szCs w:val="18"/>
              </w:rPr>
              <w:t>Facemasks are s</w:t>
            </w:r>
            <w:r w:rsidR="00E311F6" w:rsidRPr="00D47B83">
              <w:rPr>
                <w:rFonts w:ascii="Arial" w:hAnsi="Arial" w:cs="Arial"/>
                <w:color w:val="auto"/>
                <w:sz w:val="18"/>
                <w:szCs w:val="18"/>
              </w:rPr>
              <w:t>tored</w:t>
            </w:r>
            <w:r w:rsidRPr="00D47B83">
              <w:rPr>
                <w:rFonts w:ascii="Arial" w:hAnsi="Arial" w:cs="Arial"/>
                <w:color w:val="auto"/>
                <w:sz w:val="18"/>
                <w:szCs w:val="18"/>
              </w:rPr>
              <w:t xml:space="preserve"> in monitored s</w:t>
            </w:r>
            <w:r w:rsidR="00E311F6" w:rsidRPr="00D47B83">
              <w:rPr>
                <w:rFonts w:ascii="Arial" w:hAnsi="Arial" w:cs="Arial"/>
                <w:color w:val="auto"/>
                <w:sz w:val="18"/>
                <w:szCs w:val="18"/>
              </w:rPr>
              <w:t>ecur</w:t>
            </w:r>
            <w:r w:rsidRPr="00D47B83">
              <w:rPr>
                <w:rFonts w:ascii="Arial" w:hAnsi="Arial" w:cs="Arial"/>
                <w:color w:val="auto"/>
                <w:sz w:val="18"/>
                <w:szCs w:val="18"/>
              </w:rPr>
              <w:t>e</w:t>
            </w:r>
            <w:r w:rsidR="00E311F6" w:rsidRPr="00D47B83">
              <w:rPr>
                <w:rFonts w:ascii="Arial" w:hAnsi="Arial" w:cs="Arial"/>
                <w:color w:val="auto"/>
                <w:sz w:val="18"/>
                <w:szCs w:val="18"/>
              </w:rPr>
              <w:t xml:space="preserve"> stores</w:t>
            </w:r>
            <w:r w:rsidRPr="00D47B83">
              <w:rPr>
                <w:rFonts w:ascii="Arial" w:hAnsi="Arial" w:cs="Arial"/>
                <w:color w:val="auto"/>
                <w:sz w:val="18"/>
                <w:szCs w:val="18"/>
              </w:rPr>
              <w:t xml:space="preserve"> area</w:t>
            </w:r>
            <w:r w:rsidR="00AF141F" w:rsidRPr="00D47B83">
              <w:rPr>
                <w:rFonts w:ascii="Arial" w:hAnsi="Arial" w:cs="Arial"/>
                <w:color w:val="auto"/>
                <w:sz w:val="18"/>
                <w:szCs w:val="18"/>
              </w:rPr>
              <w:t xml:space="preserve">. </w:t>
            </w:r>
          </w:p>
          <w:p w14:paraId="7310895C" w14:textId="25768B19" w:rsidR="00AF141F" w:rsidRPr="00D47B83" w:rsidRDefault="00AF141F" w:rsidP="005074EC">
            <w:pPr>
              <w:pStyle w:val="BodyText"/>
              <w:numPr>
                <w:ilvl w:val="0"/>
                <w:numId w:val="17"/>
              </w:numPr>
              <w:spacing w:before="0" w:after="0" w:line="240" w:lineRule="auto"/>
              <w:rPr>
                <w:rFonts w:ascii="Arial" w:hAnsi="Arial" w:cs="Arial"/>
                <w:i/>
                <w:iCs/>
                <w:color w:val="auto"/>
                <w:sz w:val="18"/>
                <w:szCs w:val="18"/>
              </w:rPr>
            </w:pPr>
            <w:r w:rsidRPr="00D47B83">
              <w:rPr>
                <w:rFonts w:ascii="Arial" w:hAnsi="Arial" w:cs="Arial"/>
                <w:color w:val="auto"/>
                <w:sz w:val="18"/>
                <w:szCs w:val="18"/>
              </w:rPr>
              <w:t>O</w:t>
            </w:r>
            <w:r w:rsidR="003E3A0A" w:rsidRPr="00D47B83">
              <w:rPr>
                <w:rFonts w:ascii="Arial" w:hAnsi="Arial" w:cs="Arial"/>
                <w:color w:val="auto"/>
                <w:sz w:val="18"/>
                <w:szCs w:val="18"/>
              </w:rPr>
              <w:t xml:space="preserve">rdering </w:t>
            </w:r>
            <w:r w:rsidRPr="00D47B83">
              <w:rPr>
                <w:rFonts w:ascii="Arial" w:hAnsi="Arial" w:cs="Arial"/>
                <w:color w:val="auto"/>
                <w:sz w:val="18"/>
                <w:szCs w:val="18"/>
              </w:rPr>
              <w:t>replacement stock of</w:t>
            </w:r>
            <w:r w:rsidR="003E3A0A" w:rsidRPr="00D47B83">
              <w:rPr>
                <w:rFonts w:ascii="Arial" w:hAnsi="Arial" w:cs="Arial"/>
                <w:color w:val="auto"/>
                <w:sz w:val="18"/>
                <w:szCs w:val="18"/>
              </w:rPr>
              <w:t xml:space="preserve"> such items requires </w:t>
            </w:r>
            <w:r w:rsidRPr="00D47B83">
              <w:rPr>
                <w:rFonts w:ascii="Arial" w:hAnsi="Arial" w:cs="Arial"/>
                <w:color w:val="auto"/>
                <w:sz w:val="18"/>
                <w:szCs w:val="18"/>
              </w:rPr>
              <w:t>is done by Business Operations Manager.</w:t>
            </w:r>
          </w:p>
          <w:p w14:paraId="195FB325" w14:textId="0A5CB3BE" w:rsidR="00C64F9D" w:rsidRPr="00D47B83" w:rsidRDefault="00C64F9D" w:rsidP="005074EC">
            <w:pPr>
              <w:pStyle w:val="BodyText"/>
              <w:numPr>
                <w:ilvl w:val="0"/>
                <w:numId w:val="17"/>
              </w:numPr>
              <w:spacing w:before="0" w:after="0" w:line="240" w:lineRule="auto"/>
              <w:rPr>
                <w:rFonts w:ascii="Arial" w:hAnsi="Arial" w:cs="Arial"/>
                <w:i/>
                <w:iCs/>
                <w:color w:val="auto"/>
                <w:sz w:val="18"/>
                <w:szCs w:val="18"/>
              </w:rPr>
            </w:pPr>
            <w:r w:rsidRPr="00D47B83">
              <w:rPr>
                <w:rFonts w:ascii="Arial" w:hAnsi="Arial" w:cs="Arial"/>
                <w:color w:val="auto"/>
                <w:sz w:val="18"/>
                <w:szCs w:val="18"/>
              </w:rPr>
              <w:t>Clients/patients should enter the clinic wearing their personal mask. Administrative staff may provide a level 1 surgical mask if they don’t have one</w:t>
            </w:r>
            <w:r w:rsidR="00D47B83" w:rsidRPr="00D47B83">
              <w:rPr>
                <w:rFonts w:ascii="Arial" w:hAnsi="Arial" w:cs="Arial"/>
                <w:color w:val="auto"/>
                <w:sz w:val="18"/>
                <w:szCs w:val="18"/>
              </w:rPr>
              <w:t xml:space="preserve"> to enable appointment to proceed. </w:t>
            </w:r>
          </w:p>
          <w:p w14:paraId="12FD0DDB" w14:textId="77777777" w:rsidR="00F15632" w:rsidRPr="00D47B83" w:rsidRDefault="00C64F9D" w:rsidP="00F15632">
            <w:pPr>
              <w:pStyle w:val="BodyText"/>
              <w:numPr>
                <w:ilvl w:val="0"/>
                <w:numId w:val="17"/>
              </w:numPr>
              <w:spacing w:before="0" w:after="0" w:line="240" w:lineRule="auto"/>
              <w:rPr>
                <w:rFonts w:ascii="Arial" w:hAnsi="Arial" w:cs="Arial"/>
                <w:i/>
                <w:iCs/>
                <w:color w:val="auto"/>
                <w:sz w:val="18"/>
                <w:szCs w:val="18"/>
              </w:rPr>
            </w:pPr>
            <w:r w:rsidRPr="00D47B83">
              <w:rPr>
                <w:rFonts w:ascii="Arial" w:hAnsi="Arial" w:cs="Arial"/>
                <w:color w:val="auto"/>
                <w:sz w:val="18"/>
                <w:szCs w:val="18"/>
              </w:rPr>
              <w:t xml:space="preserve">Nobody is permitted entry to the clinic without a mask during stage 3 or higher restrictions. </w:t>
            </w:r>
          </w:p>
          <w:p w14:paraId="145B0DBE" w14:textId="77777777" w:rsidR="00953967" w:rsidRPr="00D47B83" w:rsidRDefault="00F15632" w:rsidP="00F15632">
            <w:pPr>
              <w:pStyle w:val="BodyText"/>
              <w:numPr>
                <w:ilvl w:val="0"/>
                <w:numId w:val="17"/>
              </w:numPr>
              <w:spacing w:before="0" w:after="0" w:line="240" w:lineRule="auto"/>
              <w:rPr>
                <w:rFonts w:ascii="Arial" w:hAnsi="Arial" w:cs="Arial"/>
                <w:i/>
                <w:iCs/>
                <w:color w:val="auto"/>
                <w:sz w:val="18"/>
                <w:szCs w:val="18"/>
              </w:rPr>
            </w:pPr>
            <w:r w:rsidRPr="00D47B83">
              <w:rPr>
                <w:rFonts w:ascii="Arial" w:hAnsi="Arial" w:cs="Arial"/>
                <w:color w:val="auto"/>
                <w:sz w:val="18"/>
                <w:szCs w:val="18"/>
              </w:rPr>
              <w:t>Staff are to eat lunch in their office and may socialise in staff room, wearing masks.</w:t>
            </w:r>
          </w:p>
          <w:p w14:paraId="2BAB30C8" w14:textId="77777777" w:rsidR="00A34297" w:rsidRPr="00130344" w:rsidRDefault="00094744" w:rsidP="00F15632">
            <w:pPr>
              <w:pStyle w:val="BodyText"/>
              <w:numPr>
                <w:ilvl w:val="0"/>
                <w:numId w:val="17"/>
              </w:numPr>
              <w:spacing w:before="0" w:after="0" w:line="240" w:lineRule="auto"/>
              <w:rPr>
                <w:rFonts w:ascii="Arial" w:hAnsi="Arial" w:cs="Arial"/>
                <w:i/>
                <w:iCs/>
                <w:color w:val="auto"/>
                <w:sz w:val="18"/>
                <w:szCs w:val="18"/>
              </w:rPr>
            </w:pPr>
            <w:r>
              <w:rPr>
                <w:rFonts w:ascii="Arial" w:hAnsi="Arial" w:cs="Arial"/>
                <w:color w:val="auto"/>
                <w:sz w:val="18"/>
                <w:szCs w:val="18"/>
              </w:rPr>
              <w:t>Department of H</w:t>
            </w:r>
            <w:r w:rsidR="00A34297" w:rsidRPr="00D47B83">
              <w:rPr>
                <w:rFonts w:ascii="Arial" w:hAnsi="Arial" w:cs="Arial"/>
                <w:color w:val="auto"/>
                <w:sz w:val="18"/>
                <w:szCs w:val="18"/>
              </w:rPr>
              <w:t xml:space="preserve">ealth permits removal of face masks when communicating with hearing-impaired people. This is only allowed in the clinic when </w:t>
            </w:r>
            <w:r>
              <w:rPr>
                <w:rFonts w:ascii="Arial" w:hAnsi="Arial" w:cs="Arial"/>
                <w:color w:val="auto"/>
                <w:sz w:val="18"/>
                <w:szCs w:val="18"/>
              </w:rPr>
              <w:t xml:space="preserve">staff are </w:t>
            </w:r>
            <w:r w:rsidR="00A34297" w:rsidRPr="00D47B83">
              <w:rPr>
                <w:rFonts w:ascii="Arial" w:hAnsi="Arial" w:cs="Arial"/>
                <w:color w:val="auto"/>
                <w:sz w:val="18"/>
                <w:szCs w:val="18"/>
              </w:rPr>
              <w:t xml:space="preserve">1.5 metres away from the client/patient. </w:t>
            </w:r>
          </w:p>
          <w:p w14:paraId="269E54D6" w14:textId="0255ABC4" w:rsidR="00130344" w:rsidRPr="00637211" w:rsidRDefault="00130344" w:rsidP="00130344">
            <w:pPr>
              <w:pStyle w:val="BodyText"/>
              <w:spacing w:before="0" w:after="0" w:line="240" w:lineRule="auto"/>
              <w:ind w:left="360"/>
              <w:rPr>
                <w:rFonts w:ascii="Arial" w:hAnsi="Arial" w:cs="Arial"/>
                <w:color w:val="auto"/>
                <w:sz w:val="18"/>
                <w:szCs w:val="18"/>
              </w:rPr>
            </w:pPr>
          </w:p>
        </w:tc>
      </w:tr>
      <w:tr w:rsidR="00254271" w14:paraId="59161F75" w14:textId="77777777" w:rsidTr="00916F10">
        <w:trPr>
          <w:trHeight w:val="2136"/>
        </w:trPr>
        <w:tc>
          <w:tcPr>
            <w:tcW w:w="3495" w:type="dxa"/>
            <w:vAlign w:val="center"/>
          </w:tcPr>
          <w:p w14:paraId="2DDDD288" w14:textId="2F794A52" w:rsidR="005E7B99" w:rsidRPr="00372B76" w:rsidRDefault="00B17DDD" w:rsidP="00916F10">
            <w:pPr>
              <w:pStyle w:val="Heading4"/>
              <w:keepNext w:val="0"/>
              <w:keepLines w:val="0"/>
              <w:numPr>
                <w:ilvl w:val="3"/>
                <w:numId w:val="0"/>
              </w:numPr>
              <w:tabs>
                <w:tab w:val="num" w:pos="0"/>
              </w:tabs>
              <w:spacing w:before="0" w:line="240" w:lineRule="auto"/>
            </w:pPr>
            <w:r>
              <w:rPr>
                <w:sz w:val="18"/>
                <w:szCs w:val="18"/>
              </w:rPr>
              <w:t xml:space="preserve">Provide training to staff on </w:t>
            </w:r>
            <w:r w:rsidR="00A53255">
              <w:rPr>
                <w:sz w:val="18"/>
                <w:szCs w:val="18"/>
              </w:rPr>
              <w:t xml:space="preserve">the correct </w:t>
            </w:r>
            <w:r w:rsidR="00F90CF2">
              <w:rPr>
                <w:sz w:val="18"/>
                <w:szCs w:val="18"/>
              </w:rPr>
              <w:t xml:space="preserve">use and disposal of face coverings and PPE, and on </w:t>
            </w:r>
            <w:r>
              <w:rPr>
                <w:sz w:val="18"/>
                <w:szCs w:val="18"/>
              </w:rPr>
              <w:t xml:space="preserve">good hygiene practices </w:t>
            </w:r>
            <w:r w:rsidR="00A25F4E">
              <w:rPr>
                <w:sz w:val="18"/>
                <w:szCs w:val="18"/>
              </w:rPr>
              <w:t>and slowing the spread of coronavirus (COVID-19)</w:t>
            </w:r>
            <w:r w:rsidR="006A04EB">
              <w:rPr>
                <w:sz w:val="18"/>
                <w:szCs w:val="18"/>
              </w:rPr>
              <w:t>.</w:t>
            </w:r>
          </w:p>
        </w:tc>
        <w:tc>
          <w:tcPr>
            <w:tcW w:w="6775" w:type="dxa"/>
            <w:vAlign w:val="center"/>
          </w:tcPr>
          <w:p w14:paraId="6A978DCC" w14:textId="77777777" w:rsidR="00007B97" w:rsidRPr="001B1D3C" w:rsidRDefault="00007B97" w:rsidP="00007B97">
            <w:pPr>
              <w:pStyle w:val="BodyText"/>
              <w:spacing w:before="0" w:after="0" w:line="240" w:lineRule="auto"/>
              <w:ind w:left="360"/>
              <w:rPr>
                <w:rFonts w:ascii="Arial" w:hAnsi="Arial" w:cs="Arial"/>
                <w:color w:val="auto"/>
                <w:sz w:val="18"/>
                <w:szCs w:val="18"/>
              </w:rPr>
            </w:pPr>
          </w:p>
          <w:p w14:paraId="533E09DB" w14:textId="14E7A489" w:rsidR="00673D8F" w:rsidRDefault="00673D8F" w:rsidP="005074EC">
            <w:pPr>
              <w:pStyle w:val="BodyText"/>
              <w:numPr>
                <w:ilvl w:val="0"/>
                <w:numId w:val="18"/>
              </w:numPr>
              <w:spacing w:before="0" w:after="0" w:line="240" w:lineRule="auto"/>
              <w:rPr>
                <w:rFonts w:ascii="Arial" w:hAnsi="Arial" w:cs="Arial"/>
                <w:color w:val="auto"/>
                <w:sz w:val="18"/>
                <w:szCs w:val="18"/>
              </w:rPr>
            </w:pPr>
            <w:r>
              <w:rPr>
                <w:rFonts w:ascii="Arial" w:hAnsi="Arial" w:cs="Arial"/>
                <w:color w:val="auto"/>
                <w:sz w:val="18"/>
                <w:szCs w:val="18"/>
              </w:rPr>
              <w:t>Management are to regularly assess current Level Restrictions and comply with recommendations. Consider</w:t>
            </w:r>
            <w:r w:rsidR="002F6E25">
              <w:rPr>
                <w:rFonts w:ascii="Arial" w:hAnsi="Arial" w:cs="Arial"/>
                <w:color w:val="auto"/>
                <w:sz w:val="18"/>
                <w:szCs w:val="18"/>
              </w:rPr>
              <w:t>: Should you use outside reception if possible? I</w:t>
            </w:r>
            <w:r>
              <w:rPr>
                <w:rFonts w:ascii="Arial" w:hAnsi="Arial" w:cs="Arial"/>
                <w:color w:val="auto"/>
                <w:sz w:val="18"/>
                <w:szCs w:val="18"/>
              </w:rPr>
              <w:t>s</w:t>
            </w:r>
            <w:r w:rsidR="002F6E25">
              <w:rPr>
                <w:rFonts w:ascii="Arial" w:hAnsi="Arial" w:cs="Arial"/>
                <w:color w:val="auto"/>
                <w:sz w:val="18"/>
                <w:szCs w:val="18"/>
              </w:rPr>
              <w:t xml:space="preserve"> it</w:t>
            </w:r>
            <w:r>
              <w:rPr>
                <w:rFonts w:ascii="Arial" w:hAnsi="Arial" w:cs="Arial"/>
                <w:color w:val="auto"/>
                <w:sz w:val="18"/>
                <w:szCs w:val="18"/>
              </w:rPr>
              <w:t xml:space="preserve"> appropriate to allow people to enter the clinic</w:t>
            </w:r>
            <w:r w:rsidR="002F6E25">
              <w:rPr>
                <w:rFonts w:ascii="Arial" w:hAnsi="Arial" w:cs="Arial"/>
                <w:color w:val="auto"/>
                <w:sz w:val="18"/>
                <w:szCs w:val="18"/>
              </w:rPr>
              <w:t>?</w:t>
            </w:r>
            <w:r>
              <w:rPr>
                <w:rFonts w:ascii="Arial" w:hAnsi="Arial" w:cs="Arial"/>
                <w:color w:val="auto"/>
                <w:sz w:val="18"/>
                <w:szCs w:val="18"/>
              </w:rPr>
              <w:t xml:space="preserve"> Should it be only urgent cases? Non-routine cases? </w:t>
            </w:r>
            <w:r w:rsidR="002F6E25">
              <w:rPr>
                <w:rFonts w:ascii="Arial" w:hAnsi="Arial" w:cs="Arial"/>
                <w:color w:val="auto"/>
                <w:sz w:val="18"/>
                <w:szCs w:val="18"/>
              </w:rPr>
              <w:t xml:space="preserve">People with appointments? How will repairs and battery provision be handled? </w:t>
            </w:r>
            <w:r w:rsidR="006077D9">
              <w:rPr>
                <w:rFonts w:ascii="Arial" w:hAnsi="Arial" w:cs="Arial"/>
                <w:color w:val="auto"/>
                <w:sz w:val="18"/>
                <w:szCs w:val="18"/>
              </w:rPr>
              <w:t xml:space="preserve">Ensure all staff are kept abreast of these restrictions and requirements. </w:t>
            </w:r>
          </w:p>
          <w:p w14:paraId="476460D9" w14:textId="73BA7597" w:rsidR="0028415F" w:rsidRPr="001B1D3C" w:rsidRDefault="0094211D" w:rsidP="005074EC">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Mandatory online hand hygiene and education has been provided to staff </w:t>
            </w:r>
            <w:r w:rsidR="001239C7" w:rsidRPr="001B1D3C">
              <w:rPr>
                <w:rFonts w:ascii="Arial" w:hAnsi="Arial" w:cs="Arial"/>
                <w:color w:val="auto"/>
                <w:sz w:val="18"/>
                <w:szCs w:val="18"/>
              </w:rPr>
              <w:t>re</w:t>
            </w:r>
            <w:r w:rsidRPr="001B1D3C">
              <w:rPr>
                <w:rFonts w:ascii="Arial" w:hAnsi="Arial" w:cs="Arial"/>
                <w:color w:val="auto"/>
                <w:sz w:val="18"/>
                <w:szCs w:val="18"/>
              </w:rPr>
              <w:t xml:space="preserve"> hand and cough hygiene, including how to wash and sanitise their hands correctly</w:t>
            </w:r>
            <w:r w:rsidR="004F2BE4" w:rsidRPr="001B1D3C">
              <w:rPr>
                <w:rFonts w:ascii="Arial" w:hAnsi="Arial" w:cs="Arial"/>
                <w:color w:val="auto"/>
                <w:sz w:val="18"/>
                <w:szCs w:val="18"/>
              </w:rPr>
              <w:t xml:space="preserve">. This has been delivered </w:t>
            </w:r>
            <w:r w:rsidR="00E06539" w:rsidRPr="001B1D3C">
              <w:rPr>
                <w:rFonts w:ascii="Arial" w:hAnsi="Arial" w:cs="Arial"/>
                <w:color w:val="auto"/>
                <w:sz w:val="18"/>
                <w:szCs w:val="18"/>
              </w:rPr>
              <w:t>via</w:t>
            </w:r>
            <w:r w:rsidR="004F2BE4" w:rsidRPr="001B1D3C">
              <w:rPr>
                <w:rFonts w:ascii="Arial" w:hAnsi="Arial" w:cs="Arial"/>
                <w:color w:val="auto"/>
                <w:sz w:val="18"/>
                <w:szCs w:val="18"/>
              </w:rPr>
              <w:t xml:space="preserve"> staff</w:t>
            </w:r>
            <w:r w:rsidRPr="001B1D3C">
              <w:rPr>
                <w:rFonts w:ascii="Arial" w:hAnsi="Arial" w:cs="Arial"/>
                <w:color w:val="auto"/>
                <w:sz w:val="18"/>
                <w:szCs w:val="18"/>
              </w:rPr>
              <w:t xml:space="preserve"> meetings and other DHHS &amp; D</w:t>
            </w:r>
            <w:r w:rsidR="001239C7" w:rsidRPr="001B1D3C">
              <w:rPr>
                <w:rFonts w:ascii="Arial" w:hAnsi="Arial" w:cs="Arial"/>
                <w:color w:val="auto"/>
                <w:sz w:val="18"/>
                <w:szCs w:val="18"/>
              </w:rPr>
              <w:t xml:space="preserve">epartment of Health </w:t>
            </w:r>
            <w:r w:rsidRPr="001B1D3C">
              <w:rPr>
                <w:rFonts w:ascii="Arial" w:hAnsi="Arial" w:cs="Arial"/>
                <w:color w:val="auto"/>
                <w:sz w:val="18"/>
                <w:szCs w:val="18"/>
              </w:rPr>
              <w:t>COVI</w:t>
            </w:r>
            <w:r w:rsidR="001239C7" w:rsidRPr="001B1D3C">
              <w:rPr>
                <w:rFonts w:ascii="Arial" w:hAnsi="Arial" w:cs="Arial"/>
                <w:color w:val="auto"/>
                <w:sz w:val="18"/>
                <w:szCs w:val="18"/>
              </w:rPr>
              <w:t>D-</w:t>
            </w:r>
            <w:r w:rsidRPr="001B1D3C">
              <w:rPr>
                <w:rFonts w:ascii="Arial" w:hAnsi="Arial" w:cs="Arial"/>
                <w:color w:val="auto"/>
                <w:sz w:val="18"/>
                <w:szCs w:val="18"/>
              </w:rPr>
              <w:t xml:space="preserve">19 specific promotional materials. </w:t>
            </w:r>
          </w:p>
          <w:p w14:paraId="59716120" w14:textId="77777777" w:rsidR="00B17DDD" w:rsidRPr="001B1D3C" w:rsidRDefault="00061E16"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Ongoing communication to staff via social and print media, email, staff bulletins, newsletters and staff meetings reinforcing the importance of not attending work if unwell.</w:t>
            </w:r>
          </w:p>
          <w:p w14:paraId="74122FD1" w14:textId="0FBD6121" w:rsidR="00290DAD" w:rsidRPr="001B1D3C" w:rsidRDefault="00290DAD"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Staff policy- not to wear rings, which would </w:t>
            </w:r>
            <w:r w:rsidR="00C30A26" w:rsidRPr="001B1D3C">
              <w:rPr>
                <w:rFonts w:ascii="Arial" w:hAnsi="Arial" w:cs="Arial"/>
                <w:color w:val="auto"/>
                <w:sz w:val="18"/>
                <w:szCs w:val="18"/>
              </w:rPr>
              <w:t>impede</w:t>
            </w:r>
            <w:r w:rsidRPr="001B1D3C">
              <w:rPr>
                <w:rFonts w:ascii="Arial" w:hAnsi="Arial" w:cs="Arial"/>
                <w:color w:val="auto"/>
                <w:sz w:val="18"/>
                <w:szCs w:val="18"/>
              </w:rPr>
              <w:t xml:space="preserve"> adequate hand washing. Permitted jewellery includes </w:t>
            </w:r>
            <w:r w:rsidR="00854C2D" w:rsidRPr="001B1D3C">
              <w:rPr>
                <w:rFonts w:ascii="Arial" w:hAnsi="Arial" w:cs="Arial"/>
                <w:color w:val="auto"/>
                <w:sz w:val="18"/>
                <w:szCs w:val="18"/>
              </w:rPr>
              <w:t>wristwatch</w:t>
            </w:r>
            <w:r w:rsidRPr="001B1D3C">
              <w:rPr>
                <w:rFonts w:ascii="Arial" w:hAnsi="Arial" w:cs="Arial"/>
                <w:color w:val="auto"/>
                <w:sz w:val="18"/>
                <w:szCs w:val="18"/>
              </w:rPr>
              <w:t xml:space="preserve">, Medic-alert bracelet and discrete </w:t>
            </w:r>
            <w:r w:rsidR="00992851" w:rsidRPr="001B1D3C">
              <w:rPr>
                <w:rFonts w:ascii="Arial" w:hAnsi="Arial" w:cs="Arial"/>
                <w:color w:val="auto"/>
                <w:sz w:val="18"/>
                <w:szCs w:val="18"/>
              </w:rPr>
              <w:t>earrings</w:t>
            </w:r>
            <w:r w:rsidRPr="001B1D3C">
              <w:rPr>
                <w:rFonts w:ascii="Arial" w:hAnsi="Arial" w:cs="Arial"/>
                <w:color w:val="auto"/>
                <w:sz w:val="18"/>
                <w:szCs w:val="18"/>
              </w:rPr>
              <w:t>.</w:t>
            </w:r>
          </w:p>
          <w:p w14:paraId="4569DDDC" w14:textId="64EBDFC8" w:rsidR="00F22516" w:rsidRPr="001B1D3C" w:rsidRDefault="00F22516"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All staff visiting Residential Aged Care Facilities are to provide evidence of their annual flu vaccination to enable provi</w:t>
            </w:r>
            <w:r w:rsidR="00FB7351" w:rsidRPr="001B1D3C">
              <w:rPr>
                <w:rFonts w:ascii="Arial" w:hAnsi="Arial" w:cs="Arial"/>
                <w:color w:val="auto"/>
                <w:sz w:val="18"/>
                <w:szCs w:val="18"/>
              </w:rPr>
              <w:t>sion of</w:t>
            </w:r>
            <w:r w:rsidRPr="001B1D3C">
              <w:rPr>
                <w:rFonts w:ascii="Arial" w:hAnsi="Arial" w:cs="Arial"/>
                <w:color w:val="auto"/>
                <w:sz w:val="18"/>
                <w:szCs w:val="18"/>
              </w:rPr>
              <w:t xml:space="preserve"> a service at these venues. </w:t>
            </w:r>
          </w:p>
          <w:p w14:paraId="52A8C9C7" w14:textId="77777777" w:rsidR="00992851" w:rsidRPr="001B1D3C" w:rsidRDefault="00992851"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Clinical staff are to use a video otoscope when possible to enable otoscopy at arm’s length from the client. </w:t>
            </w:r>
          </w:p>
          <w:p w14:paraId="2CCAE1A8" w14:textId="51C5A036" w:rsidR="006C4515" w:rsidRPr="001B1D3C" w:rsidRDefault="006C4515"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Clients </w:t>
            </w:r>
            <w:r w:rsidR="009D3589" w:rsidRPr="001B1D3C">
              <w:rPr>
                <w:rFonts w:ascii="Arial" w:hAnsi="Arial" w:cs="Arial"/>
                <w:color w:val="auto"/>
                <w:sz w:val="18"/>
                <w:szCs w:val="18"/>
              </w:rPr>
              <w:t xml:space="preserve">will </w:t>
            </w:r>
            <w:r w:rsidRPr="001B1D3C">
              <w:rPr>
                <w:rFonts w:ascii="Arial" w:hAnsi="Arial" w:cs="Arial"/>
                <w:color w:val="auto"/>
                <w:sz w:val="18"/>
                <w:szCs w:val="18"/>
              </w:rPr>
              <w:t xml:space="preserve">only </w:t>
            </w:r>
            <w:r w:rsidR="009D3589" w:rsidRPr="001B1D3C">
              <w:rPr>
                <w:rFonts w:ascii="Arial" w:hAnsi="Arial" w:cs="Arial"/>
                <w:color w:val="auto"/>
                <w:sz w:val="18"/>
                <w:szCs w:val="18"/>
              </w:rPr>
              <w:t xml:space="preserve">be </w:t>
            </w:r>
            <w:r w:rsidRPr="001B1D3C">
              <w:rPr>
                <w:rFonts w:ascii="Arial" w:hAnsi="Arial" w:cs="Arial"/>
                <w:color w:val="auto"/>
                <w:sz w:val="18"/>
                <w:szCs w:val="18"/>
              </w:rPr>
              <w:t xml:space="preserve">permitted to be accompanied by one carer/relative during </w:t>
            </w:r>
            <w:r w:rsidR="009D3589" w:rsidRPr="001B1D3C">
              <w:rPr>
                <w:rFonts w:ascii="Arial" w:hAnsi="Arial" w:cs="Arial"/>
                <w:color w:val="auto"/>
                <w:sz w:val="18"/>
                <w:szCs w:val="18"/>
              </w:rPr>
              <w:t xml:space="preserve">their </w:t>
            </w:r>
            <w:r w:rsidRPr="001B1D3C">
              <w:rPr>
                <w:rFonts w:ascii="Arial" w:hAnsi="Arial" w:cs="Arial"/>
                <w:color w:val="auto"/>
                <w:sz w:val="18"/>
                <w:szCs w:val="18"/>
              </w:rPr>
              <w:t>appointment and</w:t>
            </w:r>
            <w:r w:rsidR="009D3589" w:rsidRPr="001B1D3C">
              <w:rPr>
                <w:rFonts w:ascii="Arial" w:hAnsi="Arial" w:cs="Arial"/>
                <w:color w:val="auto"/>
                <w:sz w:val="18"/>
                <w:szCs w:val="18"/>
              </w:rPr>
              <w:t xml:space="preserve"> whilst</w:t>
            </w:r>
            <w:r w:rsidRPr="001B1D3C">
              <w:rPr>
                <w:rFonts w:ascii="Arial" w:hAnsi="Arial" w:cs="Arial"/>
                <w:color w:val="auto"/>
                <w:sz w:val="18"/>
                <w:szCs w:val="18"/>
              </w:rPr>
              <w:t xml:space="preserve"> in waiting room.</w:t>
            </w:r>
          </w:p>
          <w:p w14:paraId="129F2480" w14:textId="77777777" w:rsidR="00B15121" w:rsidRPr="001B1D3C" w:rsidRDefault="006C4515" w:rsidP="00061E16">
            <w:pPr>
              <w:pStyle w:val="BodyText"/>
              <w:numPr>
                <w:ilvl w:val="0"/>
                <w:numId w:val="18"/>
              </w:numPr>
              <w:spacing w:before="0" w:after="0" w:line="240" w:lineRule="auto"/>
              <w:rPr>
                <w:rFonts w:ascii="Arial" w:hAnsi="Arial" w:cs="Arial"/>
                <w:color w:val="auto"/>
                <w:sz w:val="18"/>
                <w:szCs w:val="18"/>
              </w:rPr>
            </w:pPr>
            <w:r w:rsidRPr="001B1D3C">
              <w:rPr>
                <w:rFonts w:ascii="Arial" w:hAnsi="Arial" w:cs="Arial"/>
                <w:color w:val="auto"/>
                <w:sz w:val="18"/>
                <w:szCs w:val="18"/>
              </w:rPr>
              <w:t>Business to provide COVID-Safe plan to visiting sites when requested.</w:t>
            </w:r>
          </w:p>
          <w:p w14:paraId="36AD04E2" w14:textId="15FB28C3" w:rsidR="006C4515" w:rsidRDefault="00B15121" w:rsidP="00B15121">
            <w:pPr>
              <w:pStyle w:val="ListParagraph"/>
              <w:numPr>
                <w:ilvl w:val="0"/>
                <w:numId w:val="18"/>
              </w:numPr>
              <w:rPr>
                <w:rFonts w:ascii="Arial" w:eastAsia="Times New Roman" w:hAnsi="Arial" w:cs="Arial"/>
                <w:sz w:val="18"/>
                <w:szCs w:val="18"/>
                <w:lang w:eastAsia="en-US"/>
              </w:rPr>
            </w:pPr>
            <w:r w:rsidRPr="001B1D3C">
              <w:rPr>
                <w:rFonts w:ascii="Arial" w:eastAsia="Times New Roman" w:hAnsi="Arial" w:cs="Arial"/>
                <w:sz w:val="18"/>
                <w:szCs w:val="18"/>
                <w:lang w:eastAsia="en-US"/>
              </w:rPr>
              <w:t>Contactless invoicing in place</w:t>
            </w:r>
            <w:r w:rsidR="00FA42E6" w:rsidRPr="001B1D3C">
              <w:rPr>
                <w:rFonts w:ascii="Arial" w:eastAsia="Times New Roman" w:hAnsi="Arial" w:cs="Arial"/>
                <w:sz w:val="18"/>
                <w:szCs w:val="18"/>
                <w:lang w:eastAsia="en-US"/>
              </w:rPr>
              <w:t xml:space="preserve"> and encouraged to be used</w:t>
            </w:r>
            <w:r w:rsidRPr="001B1D3C">
              <w:rPr>
                <w:rFonts w:ascii="Arial" w:eastAsia="Times New Roman" w:hAnsi="Arial" w:cs="Arial"/>
                <w:sz w:val="18"/>
                <w:szCs w:val="18"/>
                <w:lang w:eastAsia="en-US"/>
              </w:rPr>
              <w:t>.</w:t>
            </w:r>
          </w:p>
          <w:p w14:paraId="5F577B82" w14:textId="09336BFB" w:rsidR="00CB7328" w:rsidRPr="001B1D3C" w:rsidRDefault="00CB7328" w:rsidP="00B15121">
            <w:pPr>
              <w:pStyle w:val="ListParagraph"/>
              <w:numPr>
                <w:ilvl w:val="0"/>
                <w:numId w:val="18"/>
              </w:numPr>
              <w:rPr>
                <w:rFonts w:ascii="Arial" w:eastAsia="Times New Roman" w:hAnsi="Arial" w:cs="Arial"/>
                <w:sz w:val="18"/>
                <w:szCs w:val="18"/>
                <w:lang w:eastAsia="en-US"/>
              </w:rPr>
            </w:pPr>
            <w:r>
              <w:rPr>
                <w:rFonts w:ascii="Arial" w:eastAsia="Times New Roman" w:hAnsi="Arial" w:cs="Arial"/>
                <w:sz w:val="18"/>
                <w:szCs w:val="18"/>
                <w:lang w:eastAsia="en-US"/>
              </w:rPr>
              <w:t>Staggered lunch and tea breaks occur to reduce</w:t>
            </w:r>
            <w:r w:rsidR="00D82778">
              <w:rPr>
                <w:rFonts w:ascii="Arial" w:eastAsia="Times New Roman" w:hAnsi="Arial" w:cs="Arial"/>
                <w:sz w:val="18"/>
                <w:szCs w:val="18"/>
                <w:lang w:eastAsia="en-US"/>
              </w:rPr>
              <w:t xml:space="preserve"> shared</w:t>
            </w:r>
            <w:r>
              <w:rPr>
                <w:rFonts w:ascii="Arial" w:eastAsia="Times New Roman" w:hAnsi="Arial" w:cs="Arial"/>
                <w:sz w:val="18"/>
                <w:szCs w:val="18"/>
                <w:lang w:eastAsia="en-US"/>
              </w:rPr>
              <w:t xml:space="preserve"> time staff is spending in communal areas.</w:t>
            </w:r>
          </w:p>
          <w:p w14:paraId="31E27E5A" w14:textId="5327BDE6" w:rsidR="00007B97" w:rsidRPr="001B1D3C" w:rsidRDefault="00007B97" w:rsidP="00007B97">
            <w:pPr>
              <w:ind w:left="360"/>
              <w:rPr>
                <w:rFonts w:ascii="Arial" w:eastAsia="Times New Roman" w:hAnsi="Arial" w:cs="Arial"/>
                <w:sz w:val="18"/>
                <w:szCs w:val="18"/>
                <w:lang w:eastAsia="en-US"/>
              </w:rPr>
            </w:pPr>
          </w:p>
        </w:tc>
      </w:tr>
      <w:tr w:rsidR="008D127B" w14:paraId="31E65CB8" w14:textId="77777777" w:rsidTr="00B5043C">
        <w:trPr>
          <w:trHeight w:val="622"/>
        </w:trPr>
        <w:tc>
          <w:tcPr>
            <w:tcW w:w="3495" w:type="dxa"/>
            <w:vAlign w:val="center"/>
          </w:tcPr>
          <w:p w14:paraId="12BD5CA6" w14:textId="27B38CC8" w:rsidR="008D127B" w:rsidRDefault="00C04B0E" w:rsidP="006A04EB">
            <w:pPr>
              <w:pStyle w:val="Heading4"/>
              <w:keepNext w:val="0"/>
              <w:keepLines w:val="0"/>
              <w:numPr>
                <w:ilvl w:val="3"/>
                <w:numId w:val="0"/>
              </w:numPr>
              <w:tabs>
                <w:tab w:val="num" w:pos="0"/>
              </w:tabs>
              <w:spacing w:before="0" w:after="0" w:line="240" w:lineRule="auto"/>
              <w:rPr>
                <w:sz w:val="18"/>
                <w:szCs w:val="18"/>
              </w:rPr>
            </w:pPr>
            <w:r w:rsidRPr="006A04EB">
              <w:rPr>
                <w:sz w:val="18"/>
                <w:szCs w:val="18"/>
              </w:rPr>
              <w:t>Replace high-touch communal items with alternatives</w:t>
            </w:r>
            <w:r w:rsidR="006A04EB">
              <w:rPr>
                <w:sz w:val="18"/>
                <w:szCs w:val="18"/>
              </w:rPr>
              <w:t>.</w:t>
            </w:r>
          </w:p>
        </w:tc>
        <w:tc>
          <w:tcPr>
            <w:tcW w:w="6775" w:type="dxa"/>
            <w:vAlign w:val="center"/>
          </w:tcPr>
          <w:p w14:paraId="45E1FD80" w14:textId="77777777" w:rsidR="00926197" w:rsidRPr="001B1D3C" w:rsidRDefault="00926197" w:rsidP="00926197">
            <w:pPr>
              <w:pStyle w:val="BodyText"/>
              <w:spacing w:before="0" w:after="0" w:line="240" w:lineRule="auto"/>
              <w:ind w:left="360"/>
              <w:rPr>
                <w:rFonts w:ascii="Arial" w:hAnsi="Arial" w:cs="Arial"/>
                <w:color w:val="auto"/>
                <w:sz w:val="18"/>
                <w:szCs w:val="18"/>
              </w:rPr>
            </w:pPr>
          </w:p>
          <w:p w14:paraId="3B8095FE" w14:textId="2A276F35" w:rsidR="0028415F" w:rsidRPr="001B1D3C" w:rsidRDefault="004B3FCD" w:rsidP="005074EC">
            <w:pPr>
              <w:pStyle w:val="BodyText"/>
              <w:numPr>
                <w:ilvl w:val="0"/>
                <w:numId w:val="19"/>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Staff remaining at the worksite have a designated </w:t>
            </w:r>
            <w:r w:rsidR="00290DAD" w:rsidRPr="001B1D3C">
              <w:rPr>
                <w:rFonts w:ascii="Arial" w:hAnsi="Arial" w:cs="Arial"/>
                <w:color w:val="auto"/>
                <w:sz w:val="18"/>
                <w:szCs w:val="18"/>
              </w:rPr>
              <w:t>workspace</w:t>
            </w:r>
            <w:r w:rsidRPr="001B1D3C">
              <w:rPr>
                <w:rFonts w:ascii="Arial" w:hAnsi="Arial" w:cs="Arial"/>
                <w:color w:val="auto"/>
                <w:sz w:val="18"/>
                <w:szCs w:val="18"/>
              </w:rPr>
              <w:t xml:space="preserve"> and equipment</w:t>
            </w:r>
            <w:r w:rsidR="000A09DB" w:rsidRPr="001B1D3C">
              <w:rPr>
                <w:rFonts w:ascii="Arial" w:hAnsi="Arial" w:cs="Arial"/>
                <w:color w:val="auto"/>
                <w:sz w:val="18"/>
                <w:szCs w:val="18"/>
              </w:rPr>
              <w:t>,</w:t>
            </w:r>
            <w:r w:rsidRPr="001B1D3C">
              <w:rPr>
                <w:rFonts w:ascii="Arial" w:hAnsi="Arial" w:cs="Arial"/>
                <w:color w:val="auto"/>
                <w:sz w:val="18"/>
                <w:szCs w:val="18"/>
              </w:rPr>
              <w:t xml:space="preserve"> avoiding the sharing of </w:t>
            </w:r>
            <w:r w:rsidR="000A09DB" w:rsidRPr="001B1D3C">
              <w:rPr>
                <w:rFonts w:ascii="Arial" w:hAnsi="Arial" w:cs="Arial"/>
                <w:color w:val="auto"/>
                <w:sz w:val="18"/>
                <w:szCs w:val="18"/>
              </w:rPr>
              <w:t>stationery</w:t>
            </w:r>
            <w:r w:rsidRPr="001B1D3C">
              <w:rPr>
                <w:rFonts w:ascii="Arial" w:hAnsi="Arial" w:cs="Arial"/>
                <w:color w:val="auto"/>
                <w:sz w:val="18"/>
                <w:szCs w:val="18"/>
              </w:rPr>
              <w:t xml:space="preserve"> and/or items required to complete their work tasks.</w:t>
            </w:r>
          </w:p>
          <w:p w14:paraId="2CAF599E" w14:textId="61A14E0B" w:rsidR="008D127B" w:rsidRPr="001B1D3C" w:rsidRDefault="006A07BC" w:rsidP="001E44EA">
            <w:pPr>
              <w:pStyle w:val="BodyText"/>
              <w:numPr>
                <w:ilvl w:val="0"/>
                <w:numId w:val="19"/>
              </w:numPr>
              <w:spacing w:before="0" w:after="0" w:line="240" w:lineRule="auto"/>
              <w:rPr>
                <w:rFonts w:ascii="Arial" w:hAnsi="Arial" w:cs="Arial"/>
                <w:color w:val="auto"/>
                <w:sz w:val="18"/>
                <w:szCs w:val="18"/>
              </w:rPr>
            </w:pPr>
            <w:r w:rsidRPr="001B1D3C">
              <w:rPr>
                <w:rFonts w:ascii="Arial" w:hAnsi="Arial" w:cs="Arial"/>
                <w:color w:val="auto"/>
                <w:sz w:val="18"/>
                <w:szCs w:val="18"/>
              </w:rPr>
              <w:t xml:space="preserve">Staff </w:t>
            </w:r>
            <w:r w:rsidR="000A09DB" w:rsidRPr="001B1D3C">
              <w:rPr>
                <w:rFonts w:ascii="Arial" w:hAnsi="Arial" w:cs="Arial"/>
                <w:color w:val="auto"/>
                <w:sz w:val="18"/>
                <w:szCs w:val="18"/>
              </w:rPr>
              <w:t>using s</w:t>
            </w:r>
            <w:r w:rsidRPr="001B1D3C">
              <w:rPr>
                <w:rFonts w:ascii="Arial" w:hAnsi="Arial" w:cs="Arial"/>
                <w:color w:val="auto"/>
                <w:sz w:val="18"/>
                <w:szCs w:val="18"/>
              </w:rPr>
              <w:t>hared coffee</w:t>
            </w:r>
            <w:r w:rsidR="000A09DB" w:rsidRPr="001B1D3C">
              <w:rPr>
                <w:rFonts w:ascii="Arial" w:hAnsi="Arial" w:cs="Arial"/>
                <w:color w:val="auto"/>
                <w:sz w:val="18"/>
                <w:szCs w:val="18"/>
              </w:rPr>
              <w:t>, teabags and sugar are requested to wash their hands prior to using these items. Staff bring their own mug and only use these.</w:t>
            </w:r>
            <w:r w:rsidRPr="001B1D3C">
              <w:rPr>
                <w:rFonts w:ascii="Arial" w:hAnsi="Arial" w:cs="Arial"/>
                <w:color w:val="auto"/>
                <w:sz w:val="18"/>
                <w:szCs w:val="18"/>
              </w:rPr>
              <w:t xml:space="preserve"> </w:t>
            </w:r>
          </w:p>
          <w:p w14:paraId="161EE940" w14:textId="567AA93E" w:rsidR="006A07BC" w:rsidRPr="001B1D3C" w:rsidRDefault="000A09DB" w:rsidP="005074EC">
            <w:pPr>
              <w:pStyle w:val="BodyText"/>
              <w:numPr>
                <w:ilvl w:val="0"/>
                <w:numId w:val="19"/>
              </w:numPr>
              <w:spacing w:before="0" w:after="0" w:line="240" w:lineRule="auto"/>
              <w:rPr>
                <w:rFonts w:ascii="Arial" w:hAnsi="Arial" w:cs="Arial"/>
                <w:color w:val="auto"/>
                <w:sz w:val="18"/>
                <w:szCs w:val="18"/>
              </w:rPr>
            </w:pPr>
            <w:r w:rsidRPr="001B1D3C">
              <w:rPr>
                <w:rFonts w:ascii="Arial" w:hAnsi="Arial" w:cs="Arial"/>
                <w:color w:val="auto"/>
                <w:sz w:val="18"/>
                <w:szCs w:val="18"/>
              </w:rPr>
              <w:t>Minimum-</w:t>
            </w:r>
            <w:r w:rsidR="006A07BC" w:rsidRPr="001B1D3C">
              <w:rPr>
                <w:rFonts w:ascii="Arial" w:hAnsi="Arial" w:cs="Arial"/>
                <w:color w:val="auto"/>
                <w:sz w:val="18"/>
                <w:szCs w:val="18"/>
              </w:rPr>
              <w:t xml:space="preserve">touch amenities such as </w:t>
            </w:r>
            <w:r w:rsidRPr="001B1D3C">
              <w:rPr>
                <w:rFonts w:ascii="Arial" w:hAnsi="Arial" w:cs="Arial"/>
                <w:color w:val="auto"/>
                <w:sz w:val="18"/>
                <w:szCs w:val="18"/>
              </w:rPr>
              <w:t xml:space="preserve">taps, </w:t>
            </w:r>
            <w:r w:rsidR="006A07BC" w:rsidRPr="001B1D3C">
              <w:rPr>
                <w:rFonts w:ascii="Arial" w:hAnsi="Arial" w:cs="Arial"/>
                <w:color w:val="auto"/>
                <w:sz w:val="18"/>
                <w:szCs w:val="18"/>
              </w:rPr>
              <w:t xml:space="preserve">rubbish bins and soap dispensers are in use throughout the service areas. </w:t>
            </w:r>
          </w:p>
          <w:p w14:paraId="244E561D" w14:textId="1D76A8DA" w:rsidR="004B3FCD" w:rsidRPr="001B1D3C" w:rsidRDefault="00F83B81" w:rsidP="005074EC">
            <w:pPr>
              <w:pStyle w:val="BodyText"/>
              <w:numPr>
                <w:ilvl w:val="0"/>
                <w:numId w:val="19"/>
              </w:numPr>
              <w:spacing w:before="0" w:after="0" w:line="240" w:lineRule="auto"/>
              <w:rPr>
                <w:rFonts w:ascii="Arial" w:hAnsi="Arial" w:cs="Arial"/>
                <w:i/>
                <w:iCs/>
                <w:color w:val="auto"/>
                <w:sz w:val="18"/>
                <w:szCs w:val="18"/>
              </w:rPr>
            </w:pPr>
            <w:r w:rsidRPr="001B1D3C">
              <w:rPr>
                <w:rFonts w:ascii="Arial" w:hAnsi="Arial" w:cs="Arial"/>
                <w:color w:val="auto"/>
                <w:sz w:val="18"/>
                <w:szCs w:val="18"/>
              </w:rPr>
              <w:lastRenderedPageBreak/>
              <w:t>Excess seating in waiting areas</w:t>
            </w:r>
            <w:r w:rsidR="009B78F5" w:rsidRPr="001B1D3C">
              <w:rPr>
                <w:rFonts w:ascii="Arial" w:hAnsi="Arial" w:cs="Arial"/>
                <w:color w:val="auto"/>
                <w:sz w:val="18"/>
                <w:szCs w:val="18"/>
              </w:rPr>
              <w:t xml:space="preserve">, clinical rooms and staff room </w:t>
            </w:r>
            <w:r w:rsidRPr="001B1D3C">
              <w:rPr>
                <w:rFonts w:ascii="Arial" w:hAnsi="Arial" w:cs="Arial"/>
                <w:color w:val="auto"/>
                <w:sz w:val="18"/>
                <w:szCs w:val="18"/>
              </w:rPr>
              <w:t>has</w:t>
            </w:r>
            <w:r w:rsidR="004B3FCD" w:rsidRPr="001B1D3C">
              <w:rPr>
                <w:rFonts w:ascii="Arial" w:hAnsi="Arial" w:cs="Arial"/>
                <w:color w:val="auto"/>
                <w:sz w:val="18"/>
                <w:szCs w:val="18"/>
              </w:rPr>
              <w:t xml:space="preserve"> been removed. </w:t>
            </w:r>
            <w:r w:rsidR="009B78F5" w:rsidRPr="001B1D3C">
              <w:rPr>
                <w:rFonts w:ascii="Arial" w:hAnsi="Arial" w:cs="Arial"/>
                <w:color w:val="auto"/>
                <w:sz w:val="18"/>
                <w:szCs w:val="18"/>
              </w:rPr>
              <w:t>R</w:t>
            </w:r>
            <w:r w:rsidR="004B3FCD" w:rsidRPr="001B1D3C">
              <w:rPr>
                <w:rFonts w:ascii="Arial" w:hAnsi="Arial" w:cs="Arial"/>
                <w:color w:val="auto"/>
                <w:sz w:val="18"/>
                <w:szCs w:val="18"/>
              </w:rPr>
              <w:t>emaining</w:t>
            </w:r>
            <w:r w:rsidR="009B78F5" w:rsidRPr="001B1D3C">
              <w:rPr>
                <w:rFonts w:ascii="Arial" w:hAnsi="Arial" w:cs="Arial"/>
                <w:color w:val="auto"/>
                <w:sz w:val="18"/>
                <w:szCs w:val="18"/>
              </w:rPr>
              <w:t xml:space="preserve"> chairs</w:t>
            </w:r>
            <w:r w:rsidR="004B3FCD" w:rsidRPr="001B1D3C">
              <w:rPr>
                <w:rFonts w:ascii="Arial" w:hAnsi="Arial" w:cs="Arial"/>
                <w:color w:val="auto"/>
                <w:sz w:val="18"/>
                <w:szCs w:val="18"/>
              </w:rPr>
              <w:t xml:space="preserve"> are </w:t>
            </w:r>
            <w:r w:rsidRPr="001B1D3C">
              <w:rPr>
                <w:rFonts w:ascii="Arial" w:hAnsi="Arial" w:cs="Arial"/>
                <w:color w:val="auto"/>
                <w:sz w:val="18"/>
                <w:szCs w:val="18"/>
              </w:rPr>
              <w:t xml:space="preserve">at least 1.5m apart and </w:t>
            </w:r>
            <w:r w:rsidR="004B3FCD" w:rsidRPr="001B1D3C">
              <w:rPr>
                <w:rFonts w:ascii="Arial" w:hAnsi="Arial" w:cs="Arial"/>
                <w:color w:val="auto"/>
                <w:sz w:val="18"/>
                <w:szCs w:val="18"/>
              </w:rPr>
              <w:t>cleaned by staff with detergent</w:t>
            </w:r>
            <w:r w:rsidR="009B78F5" w:rsidRPr="001B1D3C">
              <w:rPr>
                <w:rFonts w:ascii="Arial" w:hAnsi="Arial" w:cs="Arial"/>
                <w:color w:val="auto"/>
                <w:sz w:val="18"/>
                <w:szCs w:val="18"/>
              </w:rPr>
              <w:t>/alcohol</w:t>
            </w:r>
            <w:r w:rsidR="004B3FCD" w:rsidRPr="001B1D3C">
              <w:rPr>
                <w:rFonts w:ascii="Arial" w:hAnsi="Arial" w:cs="Arial"/>
                <w:color w:val="auto"/>
                <w:sz w:val="18"/>
                <w:szCs w:val="18"/>
              </w:rPr>
              <w:t xml:space="preserve"> wipes</w:t>
            </w:r>
            <w:r w:rsidR="009B78F5" w:rsidRPr="001B1D3C">
              <w:rPr>
                <w:rFonts w:ascii="Arial" w:hAnsi="Arial" w:cs="Arial"/>
                <w:color w:val="auto"/>
                <w:sz w:val="18"/>
                <w:szCs w:val="18"/>
              </w:rPr>
              <w:t xml:space="preserve"> or Glen-20 All Purpose spray</w:t>
            </w:r>
            <w:r w:rsidR="004B3FCD" w:rsidRPr="001B1D3C">
              <w:rPr>
                <w:rFonts w:ascii="Arial" w:hAnsi="Arial" w:cs="Arial"/>
                <w:color w:val="auto"/>
                <w:sz w:val="18"/>
                <w:szCs w:val="18"/>
              </w:rPr>
              <w:t xml:space="preserve"> </w:t>
            </w:r>
            <w:r w:rsidR="009B78F5" w:rsidRPr="001B1D3C">
              <w:rPr>
                <w:rFonts w:ascii="Arial" w:hAnsi="Arial" w:cs="Arial"/>
                <w:color w:val="auto"/>
                <w:sz w:val="18"/>
                <w:szCs w:val="18"/>
              </w:rPr>
              <w:t xml:space="preserve">in between each appointment, </w:t>
            </w:r>
            <w:r w:rsidR="004B3FCD" w:rsidRPr="001B1D3C">
              <w:rPr>
                <w:rFonts w:ascii="Arial" w:hAnsi="Arial" w:cs="Arial"/>
                <w:color w:val="auto"/>
                <w:sz w:val="18"/>
                <w:szCs w:val="18"/>
              </w:rPr>
              <w:t xml:space="preserve">along with high touch </w:t>
            </w:r>
            <w:r w:rsidR="00F96F5E" w:rsidRPr="001B1D3C">
              <w:rPr>
                <w:rFonts w:ascii="Arial" w:hAnsi="Arial" w:cs="Arial"/>
                <w:color w:val="auto"/>
                <w:sz w:val="18"/>
                <w:szCs w:val="18"/>
              </w:rPr>
              <w:t>areas</w:t>
            </w:r>
            <w:r w:rsidR="004B3FCD" w:rsidRPr="001B1D3C">
              <w:rPr>
                <w:rFonts w:ascii="Arial" w:hAnsi="Arial" w:cs="Arial"/>
                <w:color w:val="auto"/>
                <w:sz w:val="18"/>
                <w:szCs w:val="18"/>
              </w:rPr>
              <w:t xml:space="preserve"> such as light switches, door handles</w:t>
            </w:r>
            <w:r w:rsidR="00776957" w:rsidRPr="001B1D3C">
              <w:rPr>
                <w:rFonts w:ascii="Arial" w:hAnsi="Arial" w:cs="Arial"/>
                <w:color w:val="auto"/>
                <w:sz w:val="18"/>
                <w:szCs w:val="18"/>
              </w:rPr>
              <w:t>, EFTPOS machine</w:t>
            </w:r>
            <w:r w:rsidR="00F96F5E" w:rsidRPr="001B1D3C">
              <w:rPr>
                <w:rFonts w:ascii="Arial" w:hAnsi="Arial" w:cs="Arial"/>
                <w:color w:val="auto"/>
                <w:sz w:val="18"/>
                <w:szCs w:val="18"/>
              </w:rPr>
              <w:t xml:space="preserve"> </w:t>
            </w:r>
            <w:r w:rsidR="004B3FCD" w:rsidRPr="001B1D3C">
              <w:rPr>
                <w:rFonts w:ascii="Arial" w:hAnsi="Arial" w:cs="Arial"/>
                <w:color w:val="auto"/>
                <w:sz w:val="18"/>
                <w:szCs w:val="18"/>
              </w:rPr>
              <w:t>etc</w:t>
            </w:r>
            <w:r w:rsidR="009B78F5" w:rsidRPr="001B1D3C">
              <w:rPr>
                <w:rFonts w:ascii="Arial" w:hAnsi="Arial" w:cs="Arial"/>
                <w:color w:val="auto"/>
                <w:sz w:val="18"/>
                <w:szCs w:val="18"/>
              </w:rPr>
              <w:t>.</w:t>
            </w:r>
          </w:p>
          <w:p w14:paraId="38EC1DD0" w14:textId="782CA2C0" w:rsidR="009B78F5" w:rsidRPr="001B1D3C" w:rsidRDefault="009B78F5" w:rsidP="009B78F5">
            <w:pPr>
              <w:pStyle w:val="BodyText"/>
              <w:numPr>
                <w:ilvl w:val="0"/>
                <w:numId w:val="19"/>
              </w:numPr>
              <w:spacing w:before="0" w:after="0" w:line="240" w:lineRule="auto"/>
              <w:rPr>
                <w:rFonts w:ascii="Arial" w:hAnsi="Arial" w:cs="Arial"/>
                <w:i/>
                <w:iCs/>
                <w:color w:val="auto"/>
                <w:sz w:val="18"/>
                <w:szCs w:val="18"/>
              </w:rPr>
            </w:pPr>
            <w:r w:rsidRPr="001B1D3C">
              <w:rPr>
                <w:rFonts w:ascii="Arial" w:hAnsi="Arial" w:cs="Arial"/>
                <w:color w:val="auto"/>
                <w:sz w:val="18"/>
                <w:szCs w:val="18"/>
              </w:rPr>
              <w:t>Magazines and other reading material have been removed from the waiting room.</w:t>
            </w:r>
          </w:p>
          <w:p w14:paraId="277A74CD" w14:textId="77777777" w:rsidR="00B5043C" w:rsidRPr="001B1D3C" w:rsidRDefault="00794436" w:rsidP="009B78F5">
            <w:pPr>
              <w:pStyle w:val="BodyText"/>
              <w:numPr>
                <w:ilvl w:val="0"/>
                <w:numId w:val="19"/>
              </w:numPr>
              <w:spacing w:before="0" w:after="0" w:line="240" w:lineRule="auto"/>
              <w:rPr>
                <w:rFonts w:ascii="Arial" w:hAnsi="Arial" w:cs="Arial"/>
                <w:i/>
                <w:iCs/>
                <w:color w:val="auto"/>
                <w:sz w:val="18"/>
                <w:szCs w:val="18"/>
              </w:rPr>
            </w:pPr>
            <w:r w:rsidRPr="001B1D3C">
              <w:rPr>
                <w:rFonts w:ascii="Arial" w:hAnsi="Arial" w:cs="Arial"/>
                <w:iCs/>
                <w:color w:val="auto"/>
                <w:sz w:val="18"/>
                <w:szCs w:val="18"/>
              </w:rPr>
              <w:t xml:space="preserve">Follow the concessions made by the Hearing Services Program. </w:t>
            </w:r>
            <w:r w:rsidR="00992851" w:rsidRPr="001B1D3C">
              <w:rPr>
                <w:rFonts w:ascii="Arial" w:hAnsi="Arial" w:cs="Arial"/>
                <w:iCs/>
                <w:color w:val="auto"/>
                <w:sz w:val="18"/>
                <w:szCs w:val="18"/>
              </w:rPr>
              <w:t xml:space="preserve">Clients </w:t>
            </w:r>
            <w:r w:rsidR="007743E9" w:rsidRPr="001B1D3C">
              <w:rPr>
                <w:rFonts w:ascii="Arial" w:hAnsi="Arial" w:cs="Arial"/>
                <w:iCs/>
                <w:color w:val="auto"/>
                <w:sz w:val="18"/>
                <w:szCs w:val="18"/>
              </w:rPr>
              <w:t>can</w:t>
            </w:r>
            <w:r w:rsidR="00992851" w:rsidRPr="001B1D3C">
              <w:rPr>
                <w:rFonts w:ascii="Arial" w:hAnsi="Arial" w:cs="Arial"/>
                <w:iCs/>
                <w:color w:val="auto"/>
                <w:sz w:val="18"/>
                <w:szCs w:val="18"/>
              </w:rPr>
              <w:t xml:space="preserve"> provide verbal consent, rather than signing registration forms, hear</w:t>
            </w:r>
            <w:r w:rsidR="00367A77" w:rsidRPr="001B1D3C">
              <w:rPr>
                <w:rFonts w:ascii="Arial" w:hAnsi="Arial" w:cs="Arial"/>
                <w:iCs/>
                <w:color w:val="auto"/>
                <w:sz w:val="18"/>
                <w:szCs w:val="18"/>
              </w:rPr>
              <w:t>ing aid quotes</w:t>
            </w:r>
            <w:r w:rsidR="00992851" w:rsidRPr="001B1D3C">
              <w:rPr>
                <w:rFonts w:ascii="Arial" w:hAnsi="Arial" w:cs="Arial"/>
                <w:iCs/>
                <w:color w:val="auto"/>
                <w:sz w:val="18"/>
                <w:szCs w:val="18"/>
              </w:rPr>
              <w:t xml:space="preserve"> and Maintenance Agree Form</w:t>
            </w:r>
            <w:r w:rsidR="00367A77" w:rsidRPr="001B1D3C">
              <w:rPr>
                <w:rFonts w:ascii="Arial" w:hAnsi="Arial" w:cs="Arial"/>
                <w:iCs/>
                <w:color w:val="auto"/>
                <w:sz w:val="18"/>
                <w:szCs w:val="18"/>
              </w:rPr>
              <w:t>s.</w:t>
            </w:r>
            <w:r w:rsidR="00992851" w:rsidRPr="001B1D3C">
              <w:rPr>
                <w:rFonts w:ascii="Arial" w:hAnsi="Arial" w:cs="Arial"/>
                <w:iCs/>
                <w:color w:val="auto"/>
                <w:sz w:val="18"/>
                <w:szCs w:val="18"/>
              </w:rPr>
              <w:t xml:space="preserve"> </w:t>
            </w:r>
          </w:p>
          <w:p w14:paraId="636C8739" w14:textId="1DC19B95" w:rsidR="00992851" w:rsidRPr="001B1D3C" w:rsidRDefault="000652ED" w:rsidP="009B78F5">
            <w:pPr>
              <w:pStyle w:val="BodyText"/>
              <w:numPr>
                <w:ilvl w:val="0"/>
                <w:numId w:val="19"/>
              </w:numPr>
              <w:spacing w:before="0" w:after="0" w:line="240" w:lineRule="auto"/>
              <w:rPr>
                <w:rFonts w:ascii="Arial" w:hAnsi="Arial" w:cs="Arial"/>
                <w:i/>
                <w:iCs/>
                <w:color w:val="auto"/>
                <w:sz w:val="18"/>
                <w:szCs w:val="18"/>
              </w:rPr>
            </w:pPr>
            <w:r w:rsidRPr="001B1D3C">
              <w:rPr>
                <w:rFonts w:ascii="Arial" w:hAnsi="Arial" w:cs="Arial"/>
                <w:iCs/>
                <w:color w:val="auto"/>
                <w:sz w:val="18"/>
                <w:szCs w:val="18"/>
              </w:rPr>
              <w:t xml:space="preserve">No pens to be shared with others. </w:t>
            </w:r>
          </w:p>
          <w:p w14:paraId="440C5D89" w14:textId="77777777" w:rsidR="0070052E" w:rsidRPr="001B1D3C" w:rsidRDefault="00EF2F62" w:rsidP="00B5043C">
            <w:pPr>
              <w:pStyle w:val="BodyText"/>
              <w:numPr>
                <w:ilvl w:val="0"/>
                <w:numId w:val="19"/>
              </w:numPr>
              <w:spacing w:before="0" w:after="0" w:line="240" w:lineRule="auto"/>
              <w:rPr>
                <w:rFonts w:ascii="Arial" w:hAnsi="Arial" w:cs="Arial"/>
                <w:color w:val="auto"/>
                <w:sz w:val="18"/>
                <w:szCs w:val="18"/>
              </w:rPr>
            </w:pPr>
            <w:r w:rsidRPr="001B1D3C">
              <w:rPr>
                <w:rFonts w:ascii="Arial" w:hAnsi="Arial" w:cs="Arial"/>
                <w:color w:val="auto"/>
                <w:sz w:val="18"/>
                <w:szCs w:val="18"/>
              </w:rPr>
              <w:t>Contactless invoicing in place and encouraged to be used</w:t>
            </w:r>
            <w:r w:rsidR="00B5043C" w:rsidRPr="001B1D3C">
              <w:rPr>
                <w:rFonts w:ascii="Arial" w:hAnsi="Arial" w:cs="Arial"/>
                <w:color w:val="auto"/>
                <w:sz w:val="18"/>
                <w:szCs w:val="18"/>
              </w:rPr>
              <w:t xml:space="preserve"> and EFTPOS machine to be wiped after each use. </w:t>
            </w:r>
          </w:p>
          <w:p w14:paraId="0597F6DE" w14:textId="3A03EF9E" w:rsidR="001B1D3C" w:rsidRPr="001B1D3C" w:rsidRDefault="001B1D3C" w:rsidP="001B1D3C">
            <w:pPr>
              <w:pStyle w:val="BodyText"/>
              <w:spacing w:before="0" w:after="0" w:line="240" w:lineRule="auto"/>
              <w:ind w:left="360"/>
              <w:rPr>
                <w:rFonts w:ascii="Arial" w:hAnsi="Arial" w:cs="Arial"/>
                <w:color w:val="auto"/>
                <w:sz w:val="18"/>
                <w:szCs w:val="18"/>
              </w:rPr>
            </w:pPr>
          </w:p>
        </w:tc>
      </w:tr>
    </w:tbl>
    <w:p w14:paraId="074AF3A3" w14:textId="491BC349" w:rsidR="002C3278" w:rsidRDefault="002C3278"/>
    <w:p w14:paraId="491FAD0C" w14:textId="57674F69" w:rsidR="002C3278" w:rsidRDefault="002C3278"/>
    <w:p w14:paraId="03B77888" w14:textId="77777777" w:rsidR="00973B1E" w:rsidRDefault="00973B1E"/>
    <w:tbl>
      <w:tblPr>
        <w:tblStyle w:val="TableGrid"/>
        <w:tblW w:w="10456" w:type="dxa"/>
        <w:tblLook w:val="04A0" w:firstRow="1" w:lastRow="0" w:firstColumn="1" w:lastColumn="0" w:noHBand="0" w:noVBand="1"/>
      </w:tblPr>
      <w:tblGrid>
        <w:gridCol w:w="3527"/>
        <w:gridCol w:w="6929"/>
      </w:tblGrid>
      <w:tr w:rsidR="002C3278" w:rsidRPr="00735AA4" w14:paraId="4CAE0443" w14:textId="77777777" w:rsidTr="00677DE7">
        <w:trPr>
          <w:trHeight w:val="352"/>
          <w:tblHeader/>
        </w:trPr>
        <w:tc>
          <w:tcPr>
            <w:tcW w:w="3527" w:type="dxa"/>
            <w:shd w:val="clear" w:color="auto" w:fill="201547"/>
          </w:tcPr>
          <w:p w14:paraId="76BBCA80"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29" w:type="dxa"/>
            <w:shd w:val="clear" w:color="auto" w:fill="201547"/>
          </w:tcPr>
          <w:p w14:paraId="1D5478E1"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B17DDD" w:rsidRPr="00E05982" w14:paraId="4B720A2F" w14:textId="77777777" w:rsidTr="00677DE7">
        <w:trPr>
          <w:trHeight w:val="301"/>
        </w:trPr>
        <w:tc>
          <w:tcPr>
            <w:tcW w:w="10456" w:type="dxa"/>
            <w:gridSpan w:val="2"/>
            <w:shd w:val="clear" w:color="auto" w:fill="E6E2F6"/>
            <w:vAlign w:val="center"/>
          </w:tcPr>
          <w:p w14:paraId="5F333B2D" w14:textId="31A7A3FD" w:rsidR="00B17DDD" w:rsidRPr="00ED1636" w:rsidRDefault="00F27A2C" w:rsidP="00B17DDD">
            <w:pPr>
              <w:pStyle w:val="BodyText"/>
              <w:spacing w:before="0" w:after="0" w:line="240" w:lineRule="auto"/>
              <w:rPr>
                <w:rFonts w:ascii="Arial" w:hAnsi="Arial" w:cs="Arial"/>
                <w:color w:val="595959" w:themeColor="text1" w:themeTint="A6"/>
                <w:sz w:val="18"/>
                <w:szCs w:val="18"/>
              </w:rPr>
            </w:pPr>
            <w:r>
              <w:rPr>
                <w:rFonts w:ascii="Calibri" w:eastAsiaTheme="minorHAnsi" w:hAnsi="Calibri" w:cs="Calibri"/>
                <w:color w:val="auto"/>
                <w:sz w:val="22"/>
                <w:szCs w:val="22"/>
                <w:lang w:eastAsia="en-AU"/>
              </w:rPr>
              <w:br w:type="page"/>
            </w:r>
            <w:r w:rsidR="00B17DDD">
              <w:rPr>
                <w:rFonts w:ascii="Arial" w:hAnsi="Arial" w:cs="Arial"/>
                <w:b/>
                <w:bCs/>
                <w:color w:val="201547"/>
                <w:sz w:val="18"/>
                <w:szCs w:val="18"/>
              </w:rPr>
              <w:t>Cleaning</w:t>
            </w:r>
          </w:p>
        </w:tc>
      </w:tr>
      <w:tr w:rsidR="00B17DDD" w:rsidRPr="004573B3" w14:paraId="20750385" w14:textId="77777777" w:rsidTr="00677DE7">
        <w:trPr>
          <w:trHeight w:val="2593"/>
        </w:trPr>
        <w:tc>
          <w:tcPr>
            <w:tcW w:w="3527" w:type="dxa"/>
            <w:vAlign w:val="center"/>
          </w:tcPr>
          <w:p w14:paraId="70FD88EF" w14:textId="7C20AE55" w:rsidR="00F241FA" w:rsidRPr="00372B76" w:rsidRDefault="00B17DDD" w:rsidP="00916F10">
            <w:pPr>
              <w:pStyle w:val="Heading4"/>
              <w:keepNext w:val="0"/>
              <w:keepLines w:val="0"/>
              <w:numPr>
                <w:ilvl w:val="3"/>
                <w:numId w:val="0"/>
              </w:numPr>
              <w:tabs>
                <w:tab w:val="num" w:pos="0"/>
              </w:tabs>
              <w:spacing w:before="0" w:line="240" w:lineRule="auto"/>
              <w:rPr>
                <w:i/>
                <w:iCs/>
                <w:color w:val="FF0000"/>
                <w:sz w:val="18"/>
                <w:szCs w:val="18"/>
                <w:u w:val="single"/>
              </w:rPr>
            </w:pPr>
            <w:r w:rsidRPr="00FE2779">
              <w:rPr>
                <w:sz w:val="18"/>
                <w:szCs w:val="18"/>
              </w:rPr>
              <w:t>Increase environmental cleaning</w:t>
            </w:r>
            <w:r>
              <w:rPr>
                <w:sz w:val="18"/>
                <w:szCs w:val="18"/>
              </w:rPr>
              <w:t xml:space="preserve"> (</w:t>
            </w:r>
            <w:r w:rsidRPr="00FE2779">
              <w:rPr>
                <w:sz w:val="18"/>
                <w:szCs w:val="18"/>
              </w:rPr>
              <w:t>including between changes of staff</w:t>
            </w:r>
            <w:r>
              <w:rPr>
                <w:sz w:val="18"/>
                <w:szCs w:val="18"/>
              </w:rPr>
              <w:t xml:space="preserve">), ensure </w:t>
            </w:r>
            <w:r w:rsidRPr="00FE2779">
              <w:rPr>
                <w:sz w:val="18"/>
                <w:szCs w:val="18"/>
              </w:rPr>
              <w:t>high touch surfaces</w:t>
            </w:r>
            <w:r>
              <w:rPr>
                <w:sz w:val="18"/>
                <w:szCs w:val="18"/>
              </w:rPr>
              <w:t xml:space="preserve"> are cleaned and disinfected</w:t>
            </w:r>
            <w:r w:rsidRPr="00FE2779">
              <w:rPr>
                <w:sz w:val="18"/>
                <w:szCs w:val="18"/>
              </w:rPr>
              <w:t xml:space="preserve"> regularly (at least twice daily)</w:t>
            </w:r>
            <w:r>
              <w:rPr>
                <w:sz w:val="18"/>
                <w:szCs w:val="18"/>
              </w:rPr>
              <w:t>.</w:t>
            </w:r>
          </w:p>
        </w:tc>
        <w:tc>
          <w:tcPr>
            <w:tcW w:w="6929" w:type="dxa"/>
            <w:vAlign w:val="center"/>
          </w:tcPr>
          <w:p w14:paraId="3DAA9210" w14:textId="77777777" w:rsidR="00D00E6C" w:rsidRDefault="00D00E6C" w:rsidP="00D00E6C">
            <w:pPr>
              <w:pStyle w:val="BodyText"/>
              <w:spacing w:before="0" w:after="0" w:line="240" w:lineRule="auto"/>
              <w:ind w:left="360"/>
              <w:rPr>
                <w:rFonts w:ascii="Arial" w:hAnsi="Arial" w:cs="Arial"/>
                <w:color w:val="auto"/>
                <w:sz w:val="18"/>
                <w:szCs w:val="18"/>
              </w:rPr>
            </w:pPr>
          </w:p>
          <w:p w14:paraId="549E0A38" w14:textId="53B24A40" w:rsidR="00B17DDD" w:rsidRPr="008E605A" w:rsidRDefault="00F83B81" w:rsidP="005074EC">
            <w:pPr>
              <w:pStyle w:val="BodyText"/>
              <w:numPr>
                <w:ilvl w:val="0"/>
                <w:numId w:val="20"/>
              </w:numPr>
              <w:spacing w:before="0" w:after="0" w:line="240" w:lineRule="auto"/>
              <w:rPr>
                <w:rFonts w:ascii="Arial" w:hAnsi="Arial" w:cs="Arial"/>
                <w:color w:val="auto"/>
                <w:sz w:val="18"/>
                <w:szCs w:val="18"/>
              </w:rPr>
            </w:pPr>
            <w:r w:rsidRPr="008E605A">
              <w:rPr>
                <w:rFonts w:ascii="Arial" w:hAnsi="Arial" w:cs="Arial"/>
                <w:color w:val="auto"/>
                <w:sz w:val="18"/>
                <w:szCs w:val="18"/>
              </w:rPr>
              <w:t>High touch surfaces such as light switches, bench/</w:t>
            </w:r>
            <w:r w:rsidR="00B4571E" w:rsidRPr="008E605A">
              <w:rPr>
                <w:rFonts w:ascii="Arial" w:hAnsi="Arial" w:cs="Arial"/>
                <w:color w:val="auto"/>
                <w:sz w:val="18"/>
                <w:szCs w:val="18"/>
              </w:rPr>
              <w:t>tabletops</w:t>
            </w:r>
            <w:r w:rsidRPr="008E605A">
              <w:rPr>
                <w:rFonts w:ascii="Arial" w:hAnsi="Arial" w:cs="Arial"/>
                <w:color w:val="auto"/>
                <w:sz w:val="18"/>
                <w:szCs w:val="18"/>
              </w:rPr>
              <w:t xml:space="preserve">, door and cupboard handles are cleaned at </w:t>
            </w:r>
            <w:r w:rsidR="00236BC7" w:rsidRPr="008E605A">
              <w:rPr>
                <w:rFonts w:ascii="Arial" w:hAnsi="Arial" w:cs="Arial"/>
                <w:color w:val="auto"/>
                <w:sz w:val="18"/>
                <w:szCs w:val="18"/>
              </w:rPr>
              <w:t xml:space="preserve">commencement and </w:t>
            </w:r>
            <w:r w:rsidRPr="008E605A">
              <w:rPr>
                <w:rFonts w:ascii="Arial" w:hAnsi="Arial" w:cs="Arial"/>
                <w:color w:val="auto"/>
                <w:sz w:val="18"/>
                <w:szCs w:val="18"/>
              </w:rPr>
              <w:t>conclusion of the working day with detergent</w:t>
            </w:r>
            <w:r w:rsidR="00B4571E" w:rsidRPr="008E605A">
              <w:rPr>
                <w:rFonts w:ascii="Arial" w:hAnsi="Arial" w:cs="Arial"/>
                <w:color w:val="auto"/>
                <w:sz w:val="18"/>
                <w:szCs w:val="18"/>
              </w:rPr>
              <w:t xml:space="preserve">/alcohol </w:t>
            </w:r>
            <w:r w:rsidRPr="008E605A">
              <w:rPr>
                <w:rFonts w:ascii="Arial" w:hAnsi="Arial" w:cs="Arial"/>
                <w:color w:val="auto"/>
                <w:sz w:val="18"/>
                <w:szCs w:val="18"/>
              </w:rPr>
              <w:t>wipes</w:t>
            </w:r>
            <w:r w:rsidR="00D00E6C">
              <w:rPr>
                <w:rFonts w:ascii="Arial" w:hAnsi="Arial" w:cs="Arial"/>
                <w:color w:val="auto"/>
                <w:sz w:val="18"/>
                <w:szCs w:val="18"/>
              </w:rPr>
              <w:t>,</w:t>
            </w:r>
            <w:r w:rsidRPr="008E605A">
              <w:rPr>
                <w:rFonts w:ascii="Arial" w:hAnsi="Arial" w:cs="Arial"/>
                <w:color w:val="auto"/>
                <w:sz w:val="18"/>
                <w:szCs w:val="18"/>
              </w:rPr>
              <w:t xml:space="preserve"> in line with current infection control directions</w:t>
            </w:r>
            <w:r w:rsidR="00280037" w:rsidRPr="008E605A">
              <w:rPr>
                <w:rFonts w:ascii="Arial" w:hAnsi="Arial" w:cs="Arial"/>
                <w:color w:val="auto"/>
                <w:sz w:val="18"/>
                <w:szCs w:val="18"/>
              </w:rPr>
              <w:t xml:space="preserve">. Cleaning guidelines </w:t>
            </w:r>
            <w:r w:rsidR="00B4571E" w:rsidRPr="008E605A">
              <w:rPr>
                <w:rFonts w:ascii="Arial" w:hAnsi="Arial" w:cs="Arial"/>
                <w:color w:val="auto"/>
                <w:sz w:val="18"/>
                <w:szCs w:val="18"/>
              </w:rPr>
              <w:t xml:space="preserve">are </w:t>
            </w:r>
            <w:r w:rsidR="00280037" w:rsidRPr="008E605A">
              <w:rPr>
                <w:rFonts w:ascii="Arial" w:hAnsi="Arial" w:cs="Arial"/>
                <w:color w:val="auto"/>
                <w:sz w:val="18"/>
                <w:szCs w:val="18"/>
              </w:rPr>
              <w:t xml:space="preserve">in- place for all staff. </w:t>
            </w:r>
          </w:p>
          <w:p w14:paraId="22072FCB" w14:textId="5EB22F7B" w:rsidR="00280037" w:rsidRPr="008E605A" w:rsidRDefault="00280037" w:rsidP="005074EC">
            <w:pPr>
              <w:pStyle w:val="BodyText"/>
              <w:numPr>
                <w:ilvl w:val="0"/>
                <w:numId w:val="20"/>
              </w:numPr>
              <w:spacing w:before="0" w:after="0" w:line="240" w:lineRule="auto"/>
              <w:rPr>
                <w:rFonts w:ascii="Arial" w:hAnsi="Arial" w:cs="Arial"/>
                <w:color w:val="auto"/>
                <w:sz w:val="18"/>
                <w:szCs w:val="18"/>
              </w:rPr>
            </w:pPr>
            <w:r w:rsidRPr="008E605A">
              <w:rPr>
                <w:rFonts w:ascii="Arial" w:hAnsi="Arial" w:cs="Arial"/>
                <w:color w:val="auto"/>
                <w:sz w:val="18"/>
                <w:szCs w:val="18"/>
              </w:rPr>
              <w:t xml:space="preserve">Bins are emptied daily by </w:t>
            </w:r>
            <w:r w:rsidR="00B4571E" w:rsidRPr="008E605A">
              <w:rPr>
                <w:rFonts w:ascii="Arial" w:hAnsi="Arial" w:cs="Arial"/>
                <w:color w:val="auto"/>
                <w:sz w:val="18"/>
                <w:szCs w:val="18"/>
              </w:rPr>
              <w:t>admin</w:t>
            </w:r>
            <w:r w:rsidRPr="008E605A">
              <w:rPr>
                <w:rFonts w:ascii="Arial" w:hAnsi="Arial" w:cs="Arial"/>
                <w:color w:val="auto"/>
                <w:sz w:val="18"/>
                <w:szCs w:val="18"/>
              </w:rPr>
              <w:t xml:space="preserve"> staff</w:t>
            </w:r>
            <w:r w:rsidR="00D00E6C">
              <w:rPr>
                <w:rFonts w:ascii="Arial" w:hAnsi="Arial" w:cs="Arial"/>
                <w:color w:val="auto"/>
                <w:sz w:val="18"/>
                <w:szCs w:val="18"/>
              </w:rPr>
              <w:t>. T</w:t>
            </w:r>
            <w:r w:rsidR="00042E33" w:rsidRPr="008E605A">
              <w:rPr>
                <w:rFonts w:ascii="Arial" w:hAnsi="Arial" w:cs="Arial"/>
                <w:color w:val="auto"/>
                <w:sz w:val="18"/>
                <w:szCs w:val="18"/>
              </w:rPr>
              <w:t>wice</w:t>
            </w:r>
            <w:r w:rsidR="00D00E6C">
              <w:rPr>
                <w:rFonts w:ascii="Arial" w:hAnsi="Arial" w:cs="Arial"/>
                <w:color w:val="auto"/>
                <w:sz w:val="18"/>
                <w:szCs w:val="18"/>
              </w:rPr>
              <w:t>-</w:t>
            </w:r>
            <w:r w:rsidRPr="008E605A">
              <w:rPr>
                <w:rFonts w:ascii="Arial" w:hAnsi="Arial" w:cs="Arial"/>
                <w:color w:val="auto"/>
                <w:sz w:val="18"/>
                <w:szCs w:val="18"/>
              </w:rPr>
              <w:t xml:space="preserve">daily </w:t>
            </w:r>
            <w:r w:rsidR="00042E33" w:rsidRPr="008E605A">
              <w:rPr>
                <w:rFonts w:ascii="Arial" w:hAnsi="Arial" w:cs="Arial"/>
                <w:color w:val="auto"/>
                <w:sz w:val="18"/>
                <w:szCs w:val="18"/>
              </w:rPr>
              <w:t xml:space="preserve">disinfectant clean conducted by </w:t>
            </w:r>
            <w:r w:rsidR="00B4571E" w:rsidRPr="008E605A">
              <w:rPr>
                <w:rFonts w:ascii="Arial" w:hAnsi="Arial" w:cs="Arial"/>
                <w:color w:val="auto"/>
                <w:sz w:val="18"/>
                <w:szCs w:val="18"/>
              </w:rPr>
              <w:t>clinical</w:t>
            </w:r>
            <w:r w:rsidR="00042E33" w:rsidRPr="008E605A">
              <w:rPr>
                <w:rFonts w:ascii="Arial" w:hAnsi="Arial" w:cs="Arial"/>
                <w:color w:val="auto"/>
                <w:sz w:val="18"/>
                <w:szCs w:val="18"/>
              </w:rPr>
              <w:t xml:space="preserve"> staff.</w:t>
            </w:r>
          </w:p>
          <w:p w14:paraId="57F22D62" w14:textId="77777777" w:rsidR="00042E33" w:rsidRPr="008E605A" w:rsidRDefault="00042E33" w:rsidP="005074EC">
            <w:pPr>
              <w:pStyle w:val="BodyText"/>
              <w:numPr>
                <w:ilvl w:val="0"/>
                <w:numId w:val="20"/>
              </w:numPr>
              <w:spacing w:before="0" w:after="0" w:line="240" w:lineRule="auto"/>
              <w:rPr>
                <w:rFonts w:ascii="Arial" w:hAnsi="Arial" w:cs="Arial"/>
                <w:color w:val="auto"/>
                <w:sz w:val="18"/>
                <w:szCs w:val="18"/>
              </w:rPr>
            </w:pPr>
            <w:r w:rsidRPr="008E605A">
              <w:rPr>
                <w:rFonts w:ascii="Arial" w:hAnsi="Arial" w:cs="Arial"/>
                <w:color w:val="auto"/>
                <w:sz w:val="18"/>
                <w:szCs w:val="18"/>
              </w:rPr>
              <w:t>Where desk and related items are shared, detergent cleaning being conducted in between staff use.</w:t>
            </w:r>
          </w:p>
          <w:p w14:paraId="14181AB7" w14:textId="77777777" w:rsidR="00D00E6C" w:rsidRPr="00D00E6C" w:rsidRDefault="00042E33" w:rsidP="005074EC">
            <w:pPr>
              <w:pStyle w:val="BodyText"/>
              <w:numPr>
                <w:ilvl w:val="0"/>
                <w:numId w:val="20"/>
              </w:numPr>
              <w:spacing w:before="0" w:after="0" w:line="240" w:lineRule="auto"/>
              <w:rPr>
                <w:rFonts w:ascii="Arial" w:hAnsi="Arial" w:cs="Arial"/>
                <w:i/>
                <w:iCs/>
                <w:color w:val="auto"/>
                <w:sz w:val="18"/>
                <w:szCs w:val="18"/>
              </w:rPr>
            </w:pPr>
            <w:r w:rsidRPr="008E605A">
              <w:rPr>
                <w:rFonts w:ascii="Arial" w:hAnsi="Arial" w:cs="Arial"/>
                <w:color w:val="auto"/>
                <w:sz w:val="18"/>
                <w:szCs w:val="18"/>
              </w:rPr>
              <w:t>Cleaning schedule in place</w:t>
            </w:r>
            <w:r w:rsidR="00AF73D8" w:rsidRPr="008E605A">
              <w:rPr>
                <w:rFonts w:ascii="Arial" w:hAnsi="Arial" w:cs="Arial"/>
                <w:color w:val="auto"/>
                <w:sz w:val="18"/>
                <w:szCs w:val="18"/>
              </w:rPr>
              <w:t>.</w:t>
            </w:r>
            <w:r w:rsidRPr="008E605A">
              <w:rPr>
                <w:rFonts w:ascii="Arial" w:hAnsi="Arial" w:cs="Arial"/>
                <w:color w:val="auto"/>
                <w:sz w:val="18"/>
                <w:szCs w:val="18"/>
              </w:rPr>
              <w:t xml:space="preserve"> DHHS cleaning guidance has been provided </w:t>
            </w:r>
            <w:r w:rsidR="00236BC7" w:rsidRPr="008E605A">
              <w:rPr>
                <w:rFonts w:ascii="Arial" w:hAnsi="Arial" w:cs="Arial"/>
                <w:color w:val="auto"/>
                <w:sz w:val="18"/>
                <w:szCs w:val="18"/>
              </w:rPr>
              <w:t xml:space="preserve">to all staff and </w:t>
            </w:r>
            <w:r w:rsidR="00354EF5" w:rsidRPr="008E605A">
              <w:rPr>
                <w:rFonts w:ascii="Arial" w:hAnsi="Arial" w:cs="Arial"/>
                <w:color w:val="auto"/>
                <w:sz w:val="18"/>
                <w:szCs w:val="18"/>
              </w:rPr>
              <w:t xml:space="preserve">is </w:t>
            </w:r>
            <w:r w:rsidR="00236BC7" w:rsidRPr="008E605A">
              <w:rPr>
                <w:rFonts w:ascii="Arial" w:hAnsi="Arial" w:cs="Arial"/>
                <w:color w:val="auto"/>
                <w:sz w:val="18"/>
                <w:szCs w:val="18"/>
              </w:rPr>
              <w:t xml:space="preserve">available in shared folder on </w:t>
            </w:r>
            <w:r w:rsidR="00354EF5" w:rsidRPr="008E605A">
              <w:rPr>
                <w:rFonts w:ascii="Arial" w:hAnsi="Arial" w:cs="Arial"/>
                <w:color w:val="auto"/>
                <w:sz w:val="18"/>
                <w:szCs w:val="18"/>
              </w:rPr>
              <w:t>intranet</w:t>
            </w:r>
            <w:r w:rsidR="00236BC7" w:rsidRPr="008E605A">
              <w:rPr>
                <w:rFonts w:ascii="Arial" w:hAnsi="Arial" w:cs="Arial"/>
                <w:color w:val="auto"/>
                <w:sz w:val="18"/>
                <w:szCs w:val="18"/>
              </w:rPr>
              <w:t>.</w:t>
            </w:r>
            <w:r w:rsidR="006A5886" w:rsidRPr="008E605A">
              <w:rPr>
                <w:rFonts w:ascii="Arial" w:hAnsi="Arial" w:cs="Arial"/>
                <w:color w:val="auto"/>
                <w:sz w:val="18"/>
                <w:szCs w:val="18"/>
              </w:rPr>
              <w:t xml:space="preserve"> </w:t>
            </w:r>
          </w:p>
          <w:p w14:paraId="51E7DE8A" w14:textId="581E9A96" w:rsidR="00042E33" w:rsidRPr="008E605A" w:rsidRDefault="006A5886" w:rsidP="005074EC">
            <w:pPr>
              <w:pStyle w:val="BodyText"/>
              <w:numPr>
                <w:ilvl w:val="0"/>
                <w:numId w:val="20"/>
              </w:numPr>
              <w:spacing w:before="0" w:after="0" w:line="240" w:lineRule="auto"/>
              <w:rPr>
                <w:rFonts w:ascii="Arial" w:hAnsi="Arial" w:cs="Arial"/>
                <w:i/>
                <w:iCs/>
                <w:color w:val="auto"/>
                <w:sz w:val="18"/>
                <w:szCs w:val="18"/>
              </w:rPr>
            </w:pPr>
            <w:r w:rsidRPr="008E605A">
              <w:rPr>
                <w:rFonts w:ascii="Arial" w:hAnsi="Arial" w:cs="Arial"/>
                <w:color w:val="auto"/>
                <w:sz w:val="18"/>
                <w:szCs w:val="18"/>
              </w:rPr>
              <w:t xml:space="preserve">Clinicians are to wipe audiometer, </w:t>
            </w:r>
            <w:r w:rsidR="00AF73D8" w:rsidRPr="008E605A">
              <w:rPr>
                <w:rFonts w:ascii="Arial" w:hAnsi="Arial" w:cs="Arial"/>
                <w:color w:val="auto"/>
                <w:sz w:val="18"/>
                <w:szCs w:val="18"/>
              </w:rPr>
              <w:t>headphones</w:t>
            </w:r>
            <w:r w:rsidRPr="008E605A">
              <w:rPr>
                <w:rFonts w:ascii="Arial" w:hAnsi="Arial" w:cs="Arial"/>
                <w:color w:val="auto"/>
                <w:sz w:val="18"/>
                <w:szCs w:val="18"/>
              </w:rPr>
              <w:t>, bone conductor, tympanometer</w:t>
            </w:r>
            <w:r w:rsidR="004552E5">
              <w:rPr>
                <w:rFonts w:ascii="Arial" w:hAnsi="Arial" w:cs="Arial"/>
                <w:color w:val="auto"/>
                <w:sz w:val="18"/>
                <w:szCs w:val="18"/>
              </w:rPr>
              <w:t xml:space="preserve">, </w:t>
            </w:r>
            <w:r w:rsidRPr="008E605A">
              <w:rPr>
                <w:rFonts w:ascii="Arial" w:hAnsi="Arial" w:cs="Arial"/>
                <w:color w:val="auto"/>
                <w:sz w:val="18"/>
                <w:szCs w:val="18"/>
              </w:rPr>
              <w:t xml:space="preserve">chairs and all other surfaces </w:t>
            </w:r>
            <w:r w:rsidR="00AF73D8" w:rsidRPr="008E605A">
              <w:rPr>
                <w:rFonts w:ascii="Arial" w:hAnsi="Arial" w:cs="Arial"/>
                <w:color w:val="auto"/>
                <w:sz w:val="18"/>
                <w:szCs w:val="18"/>
              </w:rPr>
              <w:t>touched by</w:t>
            </w:r>
            <w:r w:rsidRPr="008E605A">
              <w:rPr>
                <w:rFonts w:ascii="Arial" w:hAnsi="Arial" w:cs="Arial"/>
                <w:color w:val="auto"/>
                <w:sz w:val="18"/>
                <w:szCs w:val="18"/>
              </w:rPr>
              <w:t xml:space="preserve"> patient/client.</w:t>
            </w:r>
            <w:r w:rsidR="00AF73D8" w:rsidRPr="008E605A">
              <w:rPr>
                <w:rFonts w:ascii="Arial" w:hAnsi="Arial" w:cs="Arial"/>
                <w:color w:val="auto"/>
                <w:sz w:val="18"/>
                <w:szCs w:val="18"/>
              </w:rPr>
              <w:t xml:space="preserve"> This is to be done after every client.</w:t>
            </w:r>
            <w:r w:rsidRPr="008E605A">
              <w:rPr>
                <w:rFonts w:ascii="Arial" w:hAnsi="Arial" w:cs="Arial"/>
                <w:color w:val="auto"/>
                <w:sz w:val="18"/>
                <w:szCs w:val="18"/>
              </w:rPr>
              <w:t xml:space="preserve"> </w:t>
            </w:r>
            <w:r w:rsidR="002A1D40" w:rsidRPr="008E605A">
              <w:rPr>
                <w:rFonts w:ascii="Arial" w:hAnsi="Arial" w:cs="Arial"/>
                <w:color w:val="auto"/>
                <w:sz w:val="18"/>
                <w:szCs w:val="18"/>
              </w:rPr>
              <w:t xml:space="preserve">Single-use otoscope tips are to be used and discarded after use. </w:t>
            </w:r>
            <w:r w:rsidR="004552E5" w:rsidRPr="004552E5">
              <w:rPr>
                <w:rFonts w:ascii="Arial" w:hAnsi="Arial" w:cs="Arial"/>
                <w:color w:val="auto"/>
                <w:sz w:val="18"/>
                <w:szCs w:val="18"/>
              </w:rPr>
              <w:t>Visual Reinforcement Audiometry distractors</w:t>
            </w:r>
            <w:r w:rsidR="004552E5">
              <w:rPr>
                <w:rFonts w:ascii="Arial" w:hAnsi="Arial" w:cs="Arial"/>
                <w:color w:val="auto"/>
                <w:sz w:val="18"/>
                <w:szCs w:val="18"/>
              </w:rPr>
              <w:t>,</w:t>
            </w:r>
            <w:r w:rsidR="00795FE2">
              <w:rPr>
                <w:rFonts w:ascii="Arial" w:hAnsi="Arial" w:cs="Arial"/>
                <w:color w:val="auto"/>
                <w:sz w:val="18"/>
                <w:szCs w:val="18"/>
              </w:rPr>
              <w:t xml:space="preserve"> books,</w:t>
            </w:r>
            <w:r w:rsidR="004552E5">
              <w:rPr>
                <w:rFonts w:ascii="Arial" w:hAnsi="Arial" w:cs="Arial"/>
                <w:color w:val="auto"/>
                <w:sz w:val="18"/>
                <w:szCs w:val="18"/>
              </w:rPr>
              <w:t xml:space="preserve"> Kendall Toy Test and</w:t>
            </w:r>
            <w:r w:rsidR="004552E5" w:rsidRPr="004552E5">
              <w:rPr>
                <w:rFonts w:ascii="Arial" w:hAnsi="Arial" w:cs="Arial"/>
                <w:color w:val="auto"/>
                <w:sz w:val="18"/>
                <w:szCs w:val="18"/>
              </w:rPr>
              <w:t xml:space="preserve"> Play Audiometry toys</w:t>
            </w:r>
            <w:r w:rsidR="004552E5">
              <w:rPr>
                <w:rFonts w:ascii="Arial" w:hAnsi="Arial" w:cs="Arial"/>
                <w:color w:val="auto"/>
                <w:sz w:val="18"/>
                <w:szCs w:val="18"/>
              </w:rPr>
              <w:t xml:space="preserve"> must be solid and able to be wiped down</w:t>
            </w:r>
            <w:r w:rsidR="00D00E6C">
              <w:rPr>
                <w:rFonts w:ascii="Arial" w:hAnsi="Arial" w:cs="Arial"/>
                <w:color w:val="auto"/>
                <w:sz w:val="18"/>
                <w:szCs w:val="18"/>
              </w:rPr>
              <w:t xml:space="preserve"> or sprayed. N</w:t>
            </w:r>
            <w:r w:rsidR="004552E5">
              <w:rPr>
                <w:rFonts w:ascii="Arial" w:hAnsi="Arial" w:cs="Arial"/>
                <w:color w:val="auto"/>
                <w:sz w:val="18"/>
                <w:szCs w:val="18"/>
              </w:rPr>
              <w:t xml:space="preserve">o soft/plush toys to be used. </w:t>
            </w:r>
          </w:p>
          <w:p w14:paraId="503E286F" w14:textId="77777777" w:rsidR="008E605A" w:rsidRPr="00614256" w:rsidRDefault="008E605A" w:rsidP="005074EC">
            <w:pPr>
              <w:pStyle w:val="BodyText"/>
              <w:numPr>
                <w:ilvl w:val="0"/>
                <w:numId w:val="20"/>
              </w:numPr>
              <w:spacing w:before="0" w:after="0" w:line="240" w:lineRule="auto"/>
              <w:rPr>
                <w:rFonts w:ascii="Arial" w:hAnsi="Arial" w:cs="Arial"/>
                <w:i/>
                <w:iCs/>
                <w:color w:val="auto"/>
                <w:sz w:val="18"/>
                <w:szCs w:val="18"/>
              </w:rPr>
            </w:pPr>
            <w:r w:rsidRPr="008E605A">
              <w:rPr>
                <w:rFonts w:ascii="Arial" w:hAnsi="Arial" w:cs="Arial"/>
                <w:color w:val="auto"/>
                <w:sz w:val="18"/>
                <w:szCs w:val="18"/>
              </w:rPr>
              <w:t>Workers are to clean personal items used in the workplace, such as glasses and mobile phones regularly using alcohol wipes.</w:t>
            </w:r>
          </w:p>
          <w:p w14:paraId="158167BA" w14:textId="24724E9A" w:rsidR="00614256" w:rsidRPr="00614256" w:rsidRDefault="00614256" w:rsidP="00614256">
            <w:pPr>
              <w:pStyle w:val="BodyText"/>
              <w:spacing w:before="0" w:after="0" w:line="240" w:lineRule="auto"/>
              <w:ind w:left="360"/>
              <w:rPr>
                <w:rFonts w:ascii="Arial" w:hAnsi="Arial" w:cs="Arial"/>
                <w:color w:val="auto"/>
                <w:sz w:val="18"/>
                <w:szCs w:val="18"/>
              </w:rPr>
            </w:pPr>
          </w:p>
        </w:tc>
      </w:tr>
      <w:tr w:rsidR="00B17DDD" w:rsidRPr="004573B3" w14:paraId="71B446BE" w14:textId="77777777" w:rsidTr="0085109A">
        <w:trPr>
          <w:trHeight w:val="1361"/>
        </w:trPr>
        <w:tc>
          <w:tcPr>
            <w:tcW w:w="3527" w:type="dxa"/>
            <w:vAlign w:val="center"/>
          </w:tcPr>
          <w:p w14:paraId="685B09FF" w14:textId="0F56970C" w:rsidR="00B17DDD" w:rsidRPr="00FE2779" w:rsidRDefault="00B17DDD" w:rsidP="00B17DDD">
            <w:pPr>
              <w:pStyle w:val="Heading4"/>
              <w:keepNext w:val="0"/>
              <w:keepLines w:val="0"/>
              <w:numPr>
                <w:ilvl w:val="3"/>
                <w:numId w:val="0"/>
              </w:numPr>
              <w:tabs>
                <w:tab w:val="num" w:pos="0"/>
              </w:tabs>
              <w:spacing w:before="0" w:after="0" w:line="240" w:lineRule="auto"/>
              <w:rPr>
                <w:sz w:val="18"/>
                <w:szCs w:val="18"/>
              </w:rPr>
            </w:pPr>
            <w:r>
              <w:rPr>
                <w:sz w:val="18"/>
                <w:szCs w:val="18"/>
              </w:rPr>
              <w:t>Ensure adequate supplies of cleaning products, including detergent and disinfectant</w:t>
            </w:r>
            <w:r w:rsidR="00560D97">
              <w:rPr>
                <w:sz w:val="18"/>
                <w:szCs w:val="18"/>
              </w:rPr>
              <w:t>.</w:t>
            </w:r>
          </w:p>
        </w:tc>
        <w:tc>
          <w:tcPr>
            <w:tcW w:w="6929" w:type="dxa"/>
            <w:vAlign w:val="center"/>
          </w:tcPr>
          <w:p w14:paraId="7D57A9D2" w14:textId="4E6F38AD" w:rsidR="00B17DDD" w:rsidRPr="008E605A" w:rsidRDefault="00042E33" w:rsidP="005074EC">
            <w:pPr>
              <w:pStyle w:val="ListParagraph"/>
              <w:numPr>
                <w:ilvl w:val="0"/>
                <w:numId w:val="21"/>
              </w:numPr>
              <w:rPr>
                <w:rFonts w:ascii="Arial" w:eastAsia="Times New Roman" w:hAnsi="Arial" w:cs="Arial"/>
                <w:sz w:val="18"/>
                <w:szCs w:val="18"/>
                <w:lang w:eastAsia="en-US"/>
              </w:rPr>
            </w:pPr>
            <w:r w:rsidRPr="008E605A">
              <w:rPr>
                <w:rFonts w:ascii="Arial" w:eastAsia="Times New Roman" w:hAnsi="Arial" w:cs="Arial"/>
                <w:sz w:val="18"/>
                <w:szCs w:val="18"/>
                <w:lang w:eastAsia="en-US"/>
              </w:rPr>
              <w:t>Adequate supplies of cleaning products have be</w:t>
            </w:r>
            <w:r w:rsidR="00EA7E3B" w:rsidRPr="008E605A">
              <w:rPr>
                <w:rFonts w:ascii="Arial" w:eastAsia="Times New Roman" w:hAnsi="Arial" w:cs="Arial"/>
                <w:sz w:val="18"/>
                <w:szCs w:val="18"/>
                <w:lang w:eastAsia="en-US"/>
              </w:rPr>
              <w:t>en provided</w:t>
            </w:r>
            <w:r w:rsidR="00E243CC" w:rsidRPr="008E605A">
              <w:rPr>
                <w:rFonts w:ascii="Arial" w:eastAsia="Times New Roman" w:hAnsi="Arial" w:cs="Arial"/>
                <w:sz w:val="18"/>
                <w:szCs w:val="18"/>
                <w:lang w:eastAsia="en-US"/>
              </w:rPr>
              <w:t>. Replacement of stock is ensured p</w:t>
            </w:r>
            <w:r w:rsidR="00EA7E3B" w:rsidRPr="008E605A">
              <w:rPr>
                <w:rFonts w:ascii="Arial" w:eastAsia="Times New Roman" w:hAnsi="Arial" w:cs="Arial"/>
                <w:sz w:val="18"/>
                <w:szCs w:val="18"/>
                <w:lang w:eastAsia="en-US"/>
              </w:rPr>
              <w:t>rior to being exhausted. Stock</w:t>
            </w:r>
            <w:r w:rsidR="00E243CC" w:rsidRPr="008E605A">
              <w:rPr>
                <w:rFonts w:ascii="Arial" w:eastAsia="Times New Roman" w:hAnsi="Arial" w:cs="Arial"/>
                <w:sz w:val="18"/>
                <w:szCs w:val="18"/>
                <w:lang w:eastAsia="en-US"/>
              </w:rPr>
              <w:t xml:space="preserve"> stored i</w:t>
            </w:r>
            <w:r w:rsidR="00EA7E3B" w:rsidRPr="008E605A">
              <w:rPr>
                <w:rFonts w:ascii="Arial" w:eastAsia="Times New Roman" w:hAnsi="Arial" w:cs="Arial"/>
                <w:sz w:val="18"/>
                <w:szCs w:val="18"/>
                <w:lang w:eastAsia="en-US"/>
              </w:rPr>
              <w:t>n</w:t>
            </w:r>
            <w:r w:rsidR="00E243CC" w:rsidRPr="008E605A">
              <w:rPr>
                <w:rFonts w:ascii="Arial" w:eastAsia="Times New Roman" w:hAnsi="Arial" w:cs="Arial"/>
                <w:sz w:val="18"/>
                <w:szCs w:val="18"/>
                <w:lang w:eastAsia="en-US"/>
              </w:rPr>
              <w:t xml:space="preserve"> cupboard </w:t>
            </w:r>
            <w:r w:rsidR="007E16DD" w:rsidRPr="008E605A">
              <w:rPr>
                <w:rFonts w:ascii="Arial" w:eastAsia="Times New Roman" w:hAnsi="Arial" w:cs="Arial"/>
                <w:sz w:val="18"/>
                <w:szCs w:val="18"/>
                <w:lang w:eastAsia="en-US"/>
              </w:rPr>
              <w:t>in secure</w:t>
            </w:r>
            <w:r w:rsidR="00EA7E3B" w:rsidRPr="008E605A">
              <w:rPr>
                <w:rFonts w:ascii="Arial" w:eastAsia="Times New Roman" w:hAnsi="Arial" w:cs="Arial"/>
                <w:sz w:val="18"/>
                <w:szCs w:val="18"/>
                <w:lang w:eastAsia="en-US"/>
              </w:rPr>
              <w:t xml:space="preserve"> stores is also sufficient at this time.</w:t>
            </w:r>
          </w:p>
          <w:p w14:paraId="079B73C0" w14:textId="5336949D" w:rsidR="00236BC7" w:rsidRPr="008E605A" w:rsidRDefault="00236BC7" w:rsidP="005074EC">
            <w:pPr>
              <w:pStyle w:val="ListParagraph"/>
              <w:numPr>
                <w:ilvl w:val="0"/>
                <w:numId w:val="21"/>
              </w:numPr>
              <w:rPr>
                <w:rFonts w:ascii="Arial" w:eastAsia="Times New Roman" w:hAnsi="Arial" w:cs="Arial"/>
                <w:i/>
                <w:iCs/>
                <w:sz w:val="18"/>
                <w:szCs w:val="18"/>
                <w:lang w:eastAsia="en-US"/>
              </w:rPr>
            </w:pPr>
            <w:r w:rsidRPr="008E605A">
              <w:rPr>
                <w:rFonts w:ascii="Arial" w:eastAsia="Times New Roman" w:hAnsi="Arial" w:cs="Arial"/>
                <w:sz w:val="18"/>
                <w:szCs w:val="18"/>
                <w:lang w:eastAsia="en-US"/>
              </w:rPr>
              <w:t xml:space="preserve">Stocks monitored frequently </w:t>
            </w:r>
            <w:r w:rsidR="00E243CC" w:rsidRPr="008E605A">
              <w:rPr>
                <w:rFonts w:ascii="Arial" w:eastAsia="Times New Roman" w:hAnsi="Arial" w:cs="Arial"/>
                <w:sz w:val="18"/>
                <w:szCs w:val="18"/>
                <w:lang w:eastAsia="en-US"/>
              </w:rPr>
              <w:t>by Administration Manager</w:t>
            </w:r>
            <w:r w:rsidRPr="008E605A">
              <w:rPr>
                <w:rFonts w:ascii="Arial" w:eastAsia="Times New Roman" w:hAnsi="Arial" w:cs="Arial"/>
                <w:sz w:val="18"/>
                <w:szCs w:val="18"/>
                <w:lang w:eastAsia="en-US"/>
              </w:rPr>
              <w:t xml:space="preserve"> and replenished as required.</w:t>
            </w:r>
          </w:p>
        </w:tc>
      </w:tr>
    </w:tbl>
    <w:p w14:paraId="0FABC1E4" w14:textId="4560DFAE" w:rsidR="00677DE7" w:rsidRDefault="00677DE7"/>
    <w:p w14:paraId="0BEE7D05" w14:textId="77777777" w:rsidR="006A1C8E" w:rsidRDefault="006A1C8E"/>
    <w:tbl>
      <w:tblPr>
        <w:tblStyle w:val="TableGrid"/>
        <w:tblW w:w="10456" w:type="dxa"/>
        <w:tblLook w:val="04A0" w:firstRow="1" w:lastRow="0" w:firstColumn="1" w:lastColumn="0" w:noHBand="0" w:noVBand="1"/>
      </w:tblPr>
      <w:tblGrid>
        <w:gridCol w:w="3495"/>
        <w:gridCol w:w="32"/>
        <w:gridCol w:w="6929"/>
      </w:tblGrid>
      <w:tr w:rsidR="002C3278" w:rsidRPr="00735AA4" w14:paraId="743CC95F" w14:textId="77777777" w:rsidTr="00677DE7">
        <w:trPr>
          <w:trHeight w:val="352"/>
          <w:tblHeader/>
        </w:trPr>
        <w:tc>
          <w:tcPr>
            <w:tcW w:w="3495" w:type="dxa"/>
            <w:shd w:val="clear" w:color="auto" w:fill="201547"/>
          </w:tcPr>
          <w:p w14:paraId="788B722A"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shd w:val="clear" w:color="auto" w:fill="201547"/>
          </w:tcPr>
          <w:p w14:paraId="18A7B0F8"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372B76" w:rsidRPr="00372B76" w14:paraId="439670A3" w14:textId="77777777" w:rsidTr="00677DE7">
        <w:trPr>
          <w:trHeight w:val="331"/>
        </w:trPr>
        <w:tc>
          <w:tcPr>
            <w:tcW w:w="10456" w:type="dxa"/>
            <w:gridSpan w:val="3"/>
            <w:shd w:val="clear" w:color="auto" w:fill="E6E2F6"/>
            <w:vAlign w:val="center"/>
          </w:tcPr>
          <w:p w14:paraId="6A471250" w14:textId="5788C696" w:rsidR="00B17DDD" w:rsidRPr="00372B76" w:rsidRDefault="00B17DDD" w:rsidP="00B17DDD">
            <w:pPr>
              <w:rPr>
                <w:rFonts w:ascii="Arial" w:hAnsi="Arial" w:cs="Arial"/>
                <w:sz w:val="18"/>
                <w:szCs w:val="18"/>
              </w:rPr>
            </w:pPr>
            <w:r w:rsidRPr="00372B76">
              <w:rPr>
                <w:rFonts w:ascii="Arial" w:hAnsi="Arial" w:cs="Arial"/>
                <w:b/>
                <w:bCs/>
                <w:sz w:val="18"/>
                <w:szCs w:val="18"/>
              </w:rPr>
              <w:t>Physical distancing</w:t>
            </w:r>
            <w:r w:rsidR="00973ABC" w:rsidRPr="00372B76">
              <w:rPr>
                <w:rFonts w:ascii="Arial" w:hAnsi="Arial" w:cs="Arial"/>
                <w:b/>
                <w:bCs/>
                <w:sz w:val="18"/>
                <w:szCs w:val="18"/>
              </w:rPr>
              <w:t xml:space="preserve"> and limiting workplace attendance</w:t>
            </w:r>
          </w:p>
        </w:tc>
      </w:tr>
      <w:tr w:rsidR="00CC2213" w:rsidRPr="00CC2213" w14:paraId="597B0846" w14:textId="77777777" w:rsidTr="00BF2DCE">
        <w:trPr>
          <w:trHeight w:val="480"/>
        </w:trPr>
        <w:tc>
          <w:tcPr>
            <w:tcW w:w="3527" w:type="dxa"/>
            <w:gridSpan w:val="2"/>
            <w:vAlign w:val="center"/>
          </w:tcPr>
          <w:p w14:paraId="1BF79210" w14:textId="4ACB86B7" w:rsidR="00973ABC" w:rsidRPr="00372B76" w:rsidRDefault="00B21610" w:rsidP="00916F10">
            <w:pPr>
              <w:rPr>
                <w:rFonts w:eastAsia="MS Mincho"/>
                <w:b/>
                <w:bCs/>
                <w:sz w:val="18"/>
                <w:szCs w:val="18"/>
              </w:rPr>
            </w:pPr>
            <w:r w:rsidRPr="00916F10">
              <w:rPr>
                <w:rFonts w:ascii="Arial" w:eastAsia="Arial" w:hAnsi="Arial" w:cs="Arial"/>
                <w:b/>
                <w:bCs/>
                <w:color w:val="201547"/>
                <w:sz w:val="18"/>
                <w:szCs w:val="18"/>
              </w:rPr>
              <w:t>Ensure that all staff that can work from home, do work from home.</w:t>
            </w:r>
            <w:r w:rsidRPr="00372B76">
              <w:rPr>
                <w:rFonts w:eastAsia="MS Mincho"/>
                <w:b/>
                <w:bCs/>
                <w:sz w:val="18"/>
                <w:szCs w:val="18"/>
              </w:rPr>
              <w:t xml:space="preserve"> </w:t>
            </w:r>
          </w:p>
        </w:tc>
        <w:tc>
          <w:tcPr>
            <w:tcW w:w="6929" w:type="dxa"/>
            <w:vAlign w:val="center"/>
          </w:tcPr>
          <w:p w14:paraId="6806F741" w14:textId="77777777" w:rsidR="00890094" w:rsidRPr="00CC2213" w:rsidRDefault="00890094" w:rsidP="00890094">
            <w:pPr>
              <w:widowControl w:val="0"/>
              <w:spacing w:line="276" w:lineRule="auto"/>
              <w:ind w:left="360"/>
              <w:rPr>
                <w:rFonts w:ascii="Arial" w:eastAsia="Arial" w:hAnsi="Arial" w:cs="Arial"/>
                <w:iCs/>
                <w:sz w:val="18"/>
                <w:szCs w:val="18"/>
              </w:rPr>
            </w:pPr>
          </w:p>
          <w:p w14:paraId="17EAD5C2" w14:textId="628A2053" w:rsidR="00B64C6E" w:rsidRPr="00CC2213" w:rsidRDefault="00B64C6E" w:rsidP="00B64C6E">
            <w:pPr>
              <w:widowControl w:val="0"/>
              <w:numPr>
                <w:ilvl w:val="0"/>
                <w:numId w:val="22"/>
              </w:numPr>
              <w:spacing w:line="276" w:lineRule="auto"/>
              <w:rPr>
                <w:rFonts w:ascii="Arial" w:eastAsia="Arial" w:hAnsi="Arial" w:cs="Arial"/>
                <w:iCs/>
                <w:sz w:val="18"/>
                <w:szCs w:val="18"/>
              </w:rPr>
            </w:pPr>
            <w:r w:rsidRPr="00CC2213">
              <w:rPr>
                <w:rFonts w:ascii="Arial" w:eastAsia="Arial" w:hAnsi="Arial" w:cs="Arial"/>
                <w:iCs/>
                <w:sz w:val="18"/>
                <w:szCs w:val="18"/>
              </w:rPr>
              <w:t xml:space="preserve">Ensure compliance with </w:t>
            </w:r>
            <w:r w:rsidR="00237334" w:rsidRPr="00CC2213">
              <w:rPr>
                <w:rFonts w:ascii="Arial" w:eastAsia="Arial" w:hAnsi="Arial" w:cs="Arial"/>
                <w:iCs/>
                <w:sz w:val="18"/>
                <w:szCs w:val="18"/>
              </w:rPr>
              <w:t xml:space="preserve">current Government Permitted </w:t>
            </w:r>
            <w:r w:rsidRPr="00CC2213">
              <w:rPr>
                <w:rFonts w:ascii="Arial" w:eastAsia="Arial" w:hAnsi="Arial" w:cs="Arial"/>
                <w:iCs/>
                <w:sz w:val="18"/>
                <w:szCs w:val="18"/>
              </w:rPr>
              <w:t>Worker Permits</w:t>
            </w:r>
            <w:r w:rsidR="00237334" w:rsidRPr="00CC2213">
              <w:rPr>
                <w:rFonts w:ascii="Arial" w:eastAsia="Arial" w:hAnsi="Arial" w:cs="Arial"/>
                <w:iCs/>
                <w:sz w:val="18"/>
                <w:szCs w:val="18"/>
              </w:rPr>
              <w:t xml:space="preserve">, Travel Permits and Border Crossing Permits, where/when applicable. </w:t>
            </w:r>
          </w:p>
          <w:p w14:paraId="27172ED2" w14:textId="77777777" w:rsidR="00B64C6E" w:rsidRPr="00CC2213" w:rsidRDefault="00B64C6E" w:rsidP="00B64C6E">
            <w:pPr>
              <w:widowControl w:val="0"/>
              <w:numPr>
                <w:ilvl w:val="0"/>
                <w:numId w:val="22"/>
              </w:numPr>
              <w:spacing w:line="276" w:lineRule="auto"/>
              <w:rPr>
                <w:rFonts w:ascii="Arial" w:eastAsia="Arial" w:hAnsi="Arial" w:cs="Arial"/>
                <w:iCs/>
                <w:sz w:val="18"/>
                <w:szCs w:val="18"/>
              </w:rPr>
            </w:pPr>
            <w:r w:rsidRPr="00CC2213">
              <w:rPr>
                <w:rFonts w:ascii="Arial" w:eastAsia="Arial" w:hAnsi="Arial" w:cs="Arial"/>
                <w:iCs/>
                <w:sz w:val="18"/>
                <w:szCs w:val="18"/>
              </w:rPr>
              <w:t>Identify the roles that are required to be performed from home or can be adapted to be performed from home</w:t>
            </w:r>
          </w:p>
          <w:p w14:paraId="4EA480B7" w14:textId="05E2FE1C" w:rsidR="00B64C6E" w:rsidRPr="00CC2213" w:rsidRDefault="00B64C6E" w:rsidP="00B64C6E">
            <w:pPr>
              <w:pStyle w:val="BodyText"/>
              <w:numPr>
                <w:ilvl w:val="0"/>
                <w:numId w:val="22"/>
              </w:numPr>
              <w:spacing w:before="0" w:after="0" w:line="240" w:lineRule="auto"/>
              <w:rPr>
                <w:rFonts w:ascii="Arial" w:hAnsi="Arial" w:cs="Arial"/>
                <w:iCs/>
                <w:color w:val="auto"/>
                <w:sz w:val="18"/>
                <w:szCs w:val="18"/>
              </w:rPr>
            </w:pPr>
            <w:r w:rsidRPr="00CC2213">
              <w:rPr>
                <w:rFonts w:ascii="Arial" w:eastAsia="Arial" w:hAnsi="Arial" w:cs="Arial"/>
                <w:iCs/>
                <w:color w:val="auto"/>
                <w:sz w:val="18"/>
                <w:szCs w:val="18"/>
              </w:rPr>
              <w:t>Regularly assess staff in attendance at the workplace to determine whether they are required to be there</w:t>
            </w:r>
            <w:r w:rsidR="00795937" w:rsidRPr="00CC2213">
              <w:rPr>
                <w:rFonts w:ascii="Arial" w:eastAsia="Arial" w:hAnsi="Arial" w:cs="Arial"/>
                <w:iCs/>
                <w:color w:val="auto"/>
                <w:sz w:val="18"/>
                <w:szCs w:val="18"/>
              </w:rPr>
              <w:t>.</w:t>
            </w:r>
          </w:p>
          <w:p w14:paraId="7BF92231" w14:textId="77777777" w:rsidR="003A7F67" w:rsidRPr="00CC2213" w:rsidRDefault="00E56890" w:rsidP="00B64C6E">
            <w:pPr>
              <w:pStyle w:val="BodyText"/>
              <w:numPr>
                <w:ilvl w:val="0"/>
                <w:numId w:val="22"/>
              </w:numPr>
              <w:spacing w:before="0" w:after="0" w:line="240" w:lineRule="auto"/>
              <w:rPr>
                <w:rFonts w:ascii="Arial" w:hAnsi="Arial" w:cs="Arial"/>
                <w:color w:val="auto"/>
                <w:sz w:val="18"/>
                <w:szCs w:val="18"/>
              </w:rPr>
            </w:pPr>
            <w:r w:rsidRPr="00CC2213">
              <w:rPr>
                <w:rFonts w:ascii="Arial" w:hAnsi="Arial" w:cs="Arial"/>
                <w:color w:val="auto"/>
                <w:sz w:val="18"/>
                <w:szCs w:val="18"/>
              </w:rPr>
              <w:t>Roles able to be performed at home have been identified, and staff considered ‘at risk’ and/or vulnerable have been supported with IT resources such as laptops, phones</w:t>
            </w:r>
            <w:r w:rsidR="009035A5" w:rsidRPr="00CC2213">
              <w:rPr>
                <w:rFonts w:ascii="Arial" w:hAnsi="Arial" w:cs="Arial"/>
                <w:color w:val="auto"/>
                <w:sz w:val="18"/>
                <w:szCs w:val="18"/>
              </w:rPr>
              <w:t>, stationery</w:t>
            </w:r>
            <w:r w:rsidRPr="00CC2213">
              <w:rPr>
                <w:rFonts w:ascii="Arial" w:hAnsi="Arial" w:cs="Arial"/>
                <w:color w:val="auto"/>
                <w:sz w:val="18"/>
                <w:szCs w:val="18"/>
              </w:rPr>
              <w:t xml:space="preserve"> etc to continue to perform work related tasks, ‘at home’. </w:t>
            </w:r>
          </w:p>
          <w:p w14:paraId="009BCFC7" w14:textId="37D4DB98" w:rsidR="003C4BB3" w:rsidRPr="00CC2213" w:rsidRDefault="00E56890" w:rsidP="00B64C6E">
            <w:pPr>
              <w:pStyle w:val="BodyText"/>
              <w:numPr>
                <w:ilvl w:val="0"/>
                <w:numId w:val="22"/>
              </w:numPr>
              <w:spacing w:before="0" w:after="0" w:line="240" w:lineRule="auto"/>
              <w:rPr>
                <w:rFonts w:ascii="Arial" w:hAnsi="Arial" w:cs="Arial"/>
                <w:color w:val="auto"/>
                <w:sz w:val="18"/>
                <w:szCs w:val="18"/>
              </w:rPr>
            </w:pPr>
            <w:r w:rsidRPr="00CC2213">
              <w:rPr>
                <w:rFonts w:ascii="Arial" w:hAnsi="Arial" w:cs="Arial"/>
                <w:color w:val="auto"/>
                <w:sz w:val="18"/>
                <w:szCs w:val="18"/>
              </w:rPr>
              <w:lastRenderedPageBreak/>
              <w:t>Employment matters advice being used to support staff with relevant leave entitlements</w:t>
            </w:r>
            <w:r w:rsidR="00236BC7" w:rsidRPr="00CC2213">
              <w:rPr>
                <w:rFonts w:ascii="Arial" w:hAnsi="Arial" w:cs="Arial"/>
                <w:color w:val="auto"/>
                <w:sz w:val="18"/>
                <w:szCs w:val="18"/>
              </w:rPr>
              <w:t xml:space="preserve"> and with working from home arrangements, maternity leave etc</w:t>
            </w:r>
            <w:r w:rsidRPr="00CC2213">
              <w:rPr>
                <w:rFonts w:ascii="Arial" w:hAnsi="Arial" w:cs="Arial"/>
                <w:color w:val="auto"/>
                <w:sz w:val="18"/>
                <w:szCs w:val="18"/>
              </w:rPr>
              <w:t>.</w:t>
            </w:r>
          </w:p>
          <w:p w14:paraId="2562817A" w14:textId="71A9FD58" w:rsidR="009750F8" w:rsidRPr="00CC2213" w:rsidRDefault="00E56890" w:rsidP="00B64C6E">
            <w:pPr>
              <w:pStyle w:val="BodyText"/>
              <w:numPr>
                <w:ilvl w:val="0"/>
                <w:numId w:val="22"/>
              </w:numPr>
              <w:spacing w:before="0" w:after="0" w:line="240" w:lineRule="auto"/>
              <w:rPr>
                <w:rFonts w:ascii="Arial" w:hAnsi="Arial" w:cs="Arial"/>
                <w:color w:val="auto"/>
                <w:sz w:val="18"/>
                <w:szCs w:val="18"/>
              </w:rPr>
            </w:pPr>
            <w:r w:rsidRPr="00CC2213">
              <w:rPr>
                <w:rFonts w:ascii="Arial" w:hAnsi="Arial" w:cs="Arial"/>
                <w:color w:val="auto"/>
                <w:sz w:val="18"/>
                <w:szCs w:val="18"/>
              </w:rPr>
              <w:t>Work arrangement</w:t>
            </w:r>
            <w:r w:rsidR="003A7F67" w:rsidRPr="00CC2213">
              <w:rPr>
                <w:rFonts w:ascii="Arial" w:hAnsi="Arial" w:cs="Arial"/>
                <w:color w:val="auto"/>
                <w:sz w:val="18"/>
                <w:szCs w:val="18"/>
              </w:rPr>
              <w:t>s</w:t>
            </w:r>
            <w:r w:rsidRPr="00CC2213">
              <w:rPr>
                <w:rFonts w:ascii="Arial" w:hAnsi="Arial" w:cs="Arial"/>
                <w:color w:val="auto"/>
                <w:sz w:val="18"/>
                <w:szCs w:val="18"/>
              </w:rPr>
              <w:t xml:space="preserve"> have been adapted to suit staff, </w:t>
            </w:r>
            <w:proofErr w:type="spellStart"/>
            <w:r w:rsidRPr="00CC2213">
              <w:rPr>
                <w:rFonts w:ascii="Arial" w:hAnsi="Arial" w:cs="Arial"/>
                <w:color w:val="auto"/>
                <w:sz w:val="18"/>
                <w:szCs w:val="18"/>
              </w:rPr>
              <w:t>i</w:t>
            </w:r>
            <w:r w:rsidR="003A7F67" w:rsidRPr="00CC2213">
              <w:rPr>
                <w:rFonts w:ascii="Arial" w:hAnsi="Arial" w:cs="Arial"/>
                <w:color w:val="auto"/>
                <w:sz w:val="18"/>
                <w:szCs w:val="18"/>
              </w:rPr>
              <w:t>.</w:t>
            </w:r>
            <w:r w:rsidRPr="00CC2213">
              <w:rPr>
                <w:rFonts w:ascii="Arial" w:hAnsi="Arial" w:cs="Arial"/>
                <w:color w:val="auto"/>
                <w:sz w:val="18"/>
                <w:szCs w:val="18"/>
              </w:rPr>
              <w:t>e</w:t>
            </w:r>
            <w:r w:rsidR="003A7F67" w:rsidRPr="00CC2213">
              <w:rPr>
                <w:rFonts w:ascii="Arial" w:hAnsi="Arial" w:cs="Arial"/>
                <w:color w:val="auto"/>
                <w:sz w:val="18"/>
                <w:szCs w:val="18"/>
              </w:rPr>
              <w:t>.</w:t>
            </w:r>
            <w:r w:rsidRPr="00CC2213">
              <w:rPr>
                <w:rFonts w:ascii="Arial" w:hAnsi="Arial" w:cs="Arial"/>
                <w:color w:val="auto"/>
                <w:sz w:val="18"/>
                <w:szCs w:val="18"/>
              </w:rPr>
              <w:t>remote</w:t>
            </w:r>
            <w:proofErr w:type="spellEnd"/>
            <w:r w:rsidRPr="00CC2213">
              <w:rPr>
                <w:rFonts w:ascii="Arial" w:hAnsi="Arial" w:cs="Arial"/>
                <w:color w:val="auto"/>
                <w:sz w:val="18"/>
                <w:szCs w:val="18"/>
              </w:rPr>
              <w:t xml:space="preserve"> </w:t>
            </w:r>
            <w:r w:rsidR="009750F8" w:rsidRPr="00CC2213">
              <w:rPr>
                <w:rFonts w:ascii="Arial" w:hAnsi="Arial" w:cs="Arial"/>
                <w:color w:val="auto"/>
                <w:sz w:val="18"/>
                <w:szCs w:val="18"/>
              </w:rPr>
              <w:t>synchronous</w:t>
            </w:r>
            <w:r w:rsidR="00CF10CF" w:rsidRPr="00CC2213">
              <w:rPr>
                <w:rFonts w:ascii="Arial" w:hAnsi="Arial" w:cs="Arial"/>
                <w:color w:val="auto"/>
                <w:sz w:val="18"/>
                <w:szCs w:val="18"/>
              </w:rPr>
              <w:t xml:space="preserve"> supervision of Aud</w:t>
            </w:r>
            <w:r w:rsidR="009750F8" w:rsidRPr="00CC2213">
              <w:rPr>
                <w:rFonts w:ascii="Arial" w:hAnsi="Arial" w:cs="Arial"/>
                <w:color w:val="auto"/>
                <w:sz w:val="18"/>
                <w:szCs w:val="18"/>
              </w:rPr>
              <w:t xml:space="preserve">iologist interns during their clinical internship year. </w:t>
            </w:r>
          </w:p>
          <w:p w14:paraId="7F719CF8" w14:textId="77777777" w:rsidR="00E56890" w:rsidRPr="00CC2213" w:rsidRDefault="00E56890" w:rsidP="00B64C6E">
            <w:pPr>
              <w:pStyle w:val="BodyText"/>
              <w:numPr>
                <w:ilvl w:val="0"/>
                <w:numId w:val="22"/>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Staff encouraged </w:t>
            </w:r>
            <w:r w:rsidR="009750F8" w:rsidRPr="00CC2213">
              <w:rPr>
                <w:rFonts w:ascii="Arial" w:hAnsi="Arial" w:cs="Arial"/>
                <w:color w:val="auto"/>
                <w:sz w:val="18"/>
                <w:szCs w:val="18"/>
              </w:rPr>
              <w:t xml:space="preserve">to </w:t>
            </w:r>
            <w:r w:rsidR="00DA3322" w:rsidRPr="00CC2213">
              <w:rPr>
                <w:rFonts w:ascii="Arial" w:hAnsi="Arial" w:cs="Arial"/>
                <w:color w:val="auto"/>
                <w:sz w:val="18"/>
                <w:szCs w:val="18"/>
              </w:rPr>
              <w:t>tak</w:t>
            </w:r>
            <w:r w:rsidR="009750F8" w:rsidRPr="00CC2213">
              <w:rPr>
                <w:rFonts w:ascii="Arial" w:hAnsi="Arial" w:cs="Arial"/>
                <w:color w:val="auto"/>
                <w:sz w:val="18"/>
                <w:szCs w:val="18"/>
              </w:rPr>
              <w:t>e</w:t>
            </w:r>
            <w:r w:rsidRPr="00CC2213">
              <w:rPr>
                <w:rFonts w:ascii="Arial" w:hAnsi="Arial" w:cs="Arial"/>
                <w:color w:val="auto"/>
                <w:sz w:val="18"/>
                <w:szCs w:val="18"/>
              </w:rPr>
              <w:t xml:space="preserve"> leave entitlements.</w:t>
            </w:r>
          </w:p>
          <w:p w14:paraId="03AB30C8" w14:textId="0C78556B" w:rsidR="003A7F67" w:rsidRPr="00CC2213" w:rsidRDefault="003A7F67" w:rsidP="003A7F67">
            <w:pPr>
              <w:pStyle w:val="BodyText"/>
              <w:spacing w:before="0" w:after="0" w:line="240" w:lineRule="auto"/>
              <w:ind w:left="360"/>
              <w:rPr>
                <w:rFonts w:ascii="Arial" w:hAnsi="Arial" w:cs="Arial"/>
                <w:color w:val="auto"/>
                <w:sz w:val="18"/>
                <w:szCs w:val="18"/>
              </w:rPr>
            </w:pPr>
          </w:p>
        </w:tc>
      </w:tr>
      <w:tr w:rsidR="00CC2213" w:rsidRPr="00CC2213" w14:paraId="23631007" w14:textId="77777777" w:rsidTr="00677DE7">
        <w:trPr>
          <w:trHeight w:val="2018"/>
        </w:trPr>
        <w:tc>
          <w:tcPr>
            <w:tcW w:w="3527" w:type="dxa"/>
            <w:gridSpan w:val="2"/>
            <w:vAlign w:val="center"/>
          </w:tcPr>
          <w:p w14:paraId="3F39AD00" w14:textId="3698AA4A" w:rsidR="00973ABC" w:rsidRPr="00372B76" w:rsidRDefault="559F46C4" w:rsidP="00916F10">
            <w:r w:rsidRPr="039602F5">
              <w:rPr>
                <w:rFonts w:ascii="Arial" w:eastAsia="Arial" w:hAnsi="Arial" w:cs="Arial"/>
                <w:b/>
                <w:bCs/>
                <w:color w:val="201547"/>
                <w:sz w:val="18"/>
                <w:szCs w:val="18"/>
              </w:rPr>
              <w:lastRenderedPageBreak/>
              <w:t>Establish a system that ensures staff members are not working across multiple settings/work sites.</w:t>
            </w:r>
          </w:p>
        </w:tc>
        <w:tc>
          <w:tcPr>
            <w:tcW w:w="6929" w:type="dxa"/>
            <w:vAlign w:val="center"/>
          </w:tcPr>
          <w:p w14:paraId="104F9D87" w14:textId="77777777" w:rsidR="00E141B4" w:rsidRPr="00CC2213" w:rsidRDefault="00E141B4" w:rsidP="00E141B4">
            <w:pPr>
              <w:ind w:left="360"/>
              <w:rPr>
                <w:rFonts w:ascii="Arial" w:eastAsia="Times New Roman" w:hAnsi="Arial" w:cs="Arial"/>
                <w:sz w:val="18"/>
                <w:szCs w:val="18"/>
                <w:lang w:eastAsia="en-US"/>
              </w:rPr>
            </w:pPr>
          </w:p>
          <w:p w14:paraId="43849A65" w14:textId="49850CFA" w:rsidR="00BE6789" w:rsidRPr="00CC2213" w:rsidRDefault="00BE6789" w:rsidP="00BE6789">
            <w:pPr>
              <w:pStyle w:val="ListParagraph"/>
              <w:numPr>
                <w:ilvl w:val="0"/>
                <w:numId w:val="23"/>
              </w:numPr>
              <w:rPr>
                <w:rFonts w:ascii="Arial" w:eastAsia="Times New Roman" w:hAnsi="Arial" w:cs="Arial"/>
                <w:sz w:val="18"/>
                <w:szCs w:val="18"/>
                <w:lang w:eastAsia="en-US"/>
              </w:rPr>
            </w:pPr>
            <w:r w:rsidRPr="00CC2213">
              <w:rPr>
                <w:rFonts w:ascii="Arial" w:eastAsia="Times New Roman" w:hAnsi="Arial" w:cs="Arial"/>
                <w:sz w:val="18"/>
                <w:szCs w:val="18"/>
                <w:lang w:eastAsia="en-US"/>
              </w:rPr>
              <w:t>Adjust rosters and developing procedures to minimise staff working across multiple sites.</w:t>
            </w:r>
          </w:p>
          <w:p w14:paraId="6639F2B4" w14:textId="019089E8" w:rsidR="00BE6789" w:rsidRPr="00CC2213" w:rsidRDefault="00BE6789" w:rsidP="00BE6789">
            <w:pPr>
              <w:pStyle w:val="ListParagraph"/>
              <w:numPr>
                <w:ilvl w:val="0"/>
                <w:numId w:val="23"/>
              </w:numPr>
              <w:rPr>
                <w:rFonts w:ascii="Arial" w:eastAsia="Times New Roman" w:hAnsi="Arial" w:cs="Arial"/>
                <w:sz w:val="18"/>
                <w:szCs w:val="18"/>
                <w:lang w:eastAsia="en-US"/>
              </w:rPr>
            </w:pPr>
            <w:r w:rsidRPr="00CC2213">
              <w:rPr>
                <w:rFonts w:ascii="Arial" w:eastAsia="Times New Roman" w:hAnsi="Arial" w:cs="Arial"/>
                <w:sz w:val="18"/>
                <w:szCs w:val="18"/>
                <w:lang w:eastAsia="en-US"/>
              </w:rPr>
              <w:t xml:space="preserve">In the case of Stage 4 restrictions, ensure staff don’t work across multiple sites. </w:t>
            </w:r>
          </w:p>
          <w:p w14:paraId="1D3A3D08" w14:textId="031AA205" w:rsidR="0070233E" w:rsidRPr="00CC2213" w:rsidRDefault="00A22D0E" w:rsidP="00BE6789">
            <w:pPr>
              <w:pStyle w:val="BodyText"/>
              <w:numPr>
                <w:ilvl w:val="0"/>
                <w:numId w:val="23"/>
              </w:numPr>
              <w:spacing w:before="0" w:after="0" w:line="240" w:lineRule="auto"/>
              <w:rPr>
                <w:rFonts w:ascii="Arial" w:hAnsi="Arial" w:cs="Arial"/>
                <w:i/>
                <w:iCs/>
                <w:color w:val="auto"/>
                <w:sz w:val="18"/>
                <w:szCs w:val="18"/>
              </w:rPr>
            </w:pPr>
            <w:r w:rsidRPr="00CC2213">
              <w:rPr>
                <w:rFonts w:ascii="Arial" w:hAnsi="Arial" w:cs="Arial"/>
                <w:color w:val="auto"/>
                <w:sz w:val="18"/>
                <w:szCs w:val="18"/>
              </w:rPr>
              <w:t xml:space="preserve">When clinical staff are due to attend a visiting site (hospital, </w:t>
            </w:r>
            <w:r w:rsidR="00A325E0" w:rsidRPr="00CC2213">
              <w:rPr>
                <w:rFonts w:ascii="Arial" w:hAnsi="Arial" w:cs="Arial"/>
                <w:color w:val="auto"/>
                <w:sz w:val="18"/>
                <w:szCs w:val="18"/>
              </w:rPr>
              <w:t>m</w:t>
            </w:r>
            <w:r w:rsidRPr="00CC2213">
              <w:rPr>
                <w:rFonts w:ascii="Arial" w:hAnsi="Arial" w:cs="Arial"/>
                <w:color w:val="auto"/>
                <w:sz w:val="18"/>
                <w:szCs w:val="18"/>
              </w:rPr>
              <w:t xml:space="preserve">edical clinic or other site), admin staff are to confirm with site that visiting clinicians are still permitted to attend their premises. </w:t>
            </w:r>
            <w:r w:rsidR="00A325E0" w:rsidRPr="00CC2213">
              <w:rPr>
                <w:rFonts w:ascii="Arial" w:hAnsi="Arial" w:cs="Arial"/>
                <w:color w:val="auto"/>
                <w:sz w:val="18"/>
                <w:szCs w:val="18"/>
              </w:rPr>
              <w:t xml:space="preserve">This should be done in advance of the scheduled visit. </w:t>
            </w:r>
          </w:p>
          <w:p w14:paraId="0852701E" w14:textId="77777777" w:rsidR="0078301E" w:rsidRPr="00CC2213" w:rsidRDefault="0070233E" w:rsidP="00BE6789">
            <w:pPr>
              <w:pStyle w:val="BodyText"/>
              <w:numPr>
                <w:ilvl w:val="0"/>
                <w:numId w:val="23"/>
              </w:numPr>
              <w:spacing w:before="0" w:after="0" w:line="240" w:lineRule="auto"/>
              <w:rPr>
                <w:rFonts w:ascii="Arial" w:hAnsi="Arial" w:cs="Arial"/>
                <w:i/>
                <w:iCs/>
                <w:color w:val="auto"/>
                <w:sz w:val="18"/>
                <w:szCs w:val="18"/>
              </w:rPr>
            </w:pPr>
            <w:r w:rsidRPr="00CC2213">
              <w:rPr>
                <w:rFonts w:ascii="Arial" w:hAnsi="Arial" w:cs="Arial"/>
                <w:color w:val="auto"/>
                <w:sz w:val="18"/>
                <w:szCs w:val="18"/>
              </w:rPr>
              <w:t xml:space="preserve">Provide ‘Letter of Employment’ to staff living across the border to facilitate entry back to </w:t>
            </w:r>
            <w:r w:rsidR="00781467" w:rsidRPr="00CC2213">
              <w:rPr>
                <w:rFonts w:ascii="Arial" w:hAnsi="Arial" w:cs="Arial"/>
                <w:color w:val="auto"/>
                <w:sz w:val="18"/>
                <w:szCs w:val="18"/>
              </w:rPr>
              <w:t>their home state, where applicable.</w:t>
            </w:r>
            <w:r w:rsidRPr="00CC2213">
              <w:rPr>
                <w:rFonts w:ascii="Arial" w:hAnsi="Arial" w:cs="Arial"/>
                <w:color w:val="auto"/>
                <w:sz w:val="18"/>
                <w:szCs w:val="18"/>
              </w:rPr>
              <w:t xml:space="preserve"> </w:t>
            </w:r>
          </w:p>
          <w:p w14:paraId="22AEB504" w14:textId="3D1C78C8" w:rsidR="00236BC7" w:rsidRPr="00CC2213" w:rsidRDefault="00E56890" w:rsidP="0078301E">
            <w:pPr>
              <w:pStyle w:val="BodyText"/>
              <w:spacing w:before="0" w:after="0" w:line="240" w:lineRule="auto"/>
              <w:ind w:left="360"/>
              <w:rPr>
                <w:rFonts w:ascii="Arial" w:hAnsi="Arial" w:cs="Arial"/>
                <w:i/>
                <w:iCs/>
                <w:color w:val="auto"/>
                <w:sz w:val="18"/>
                <w:szCs w:val="18"/>
              </w:rPr>
            </w:pPr>
            <w:r w:rsidRPr="00CC2213">
              <w:rPr>
                <w:rFonts w:ascii="Arial" w:hAnsi="Arial" w:cs="Arial"/>
                <w:i/>
                <w:iCs/>
                <w:color w:val="auto"/>
                <w:sz w:val="18"/>
                <w:szCs w:val="18"/>
              </w:rPr>
              <w:t xml:space="preserve"> </w:t>
            </w:r>
          </w:p>
        </w:tc>
      </w:tr>
      <w:tr w:rsidR="00CC2213" w:rsidRPr="00CC2213" w14:paraId="70F85E60" w14:textId="77777777" w:rsidTr="00677DE7">
        <w:trPr>
          <w:trHeight w:val="2018"/>
        </w:trPr>
        <w:tc>
          <w:tcPr>
            <w:tcW w:w="3527" w:type="dxa"/>
            <w:gridSpan w:val="2"/>
            <w:vAlign w:val="center"/>
          </w:tcPr>
          <w:p w14:paraId="56D4E197" w14:textId="5D94A6AF" w:rsidR="0043634A" w:rsidRPr="039602F5" w:rsidRDefault="0043634A" w:rsidP="00AE1821">
            <w:pPr>
              <w:rPr>
                <w:rFonts w:ascii="Arial" w:eastAsia="Arial" w:hAnsi="Arial" w:cs="Arial"/>
                <w:b/>
                <w:bCs/>
                <w:color w:val="201547"/>
                <w:sz w:val="18"/>
                <w:szCs w:val="18"/>
              </w:rPr>
            </w:pPr>
            <w:r w:rsidRPr="039602F5">
              <w:rPr>
                <w:rFonts w:ascii="Arial" w:eastAsia="Arial" w:hAnsi="Arial" w:cs="Arial"/>
                <w:b/>
                <w:bCs/>
                <w:color w:val="201547"/>
                <w:sz w:val="18"/>
                <w:szCs w:val="18"/>
              </w:rPr>
              <w:t xml:space="preserve">Establish a system </w:t>
            </w:r>
            <w:r>
              <w:rPr>
                <w:rFonts w:ascii="Arial" w:eastAsia="Arial" w:hAnsi="Arial" w:cs="Arial"/>
                <w:b/>
                <w:bCs/>
                <w:color w:val="201547"/>
                <w:sz w:val="18"/>
                <w:szCs w:val="18"/>
              </w:rPr>
              <w:t>to screen employees</w:t>
            </w:r>
            <w:r w:rsidR="00F6199E">
              <w:rPr>
                <w:rFonts w:ascii="Arial" w:eastAsia="Arial" w:hAnsi="Arial" w:cs="Arial"/>
                <w:b/>
                <w:bCs/>
                <w:color w:val="201547"/>
                <w:sz w:val="18"/>
                <w:szCs w:val="18"/>
              </w:rPr>
              <w:t xml:space="preserve"> and visitors before accessing the workplace</w:t>
            </w:r>
            <w:r w:rsidR="005231F3">
              <w:rPr>
                <w:rFonts w:ascii="Arial" w:eastAsia="Arial" w:hAnsi="Arial" w:cs="Arial"/>
                <w:b/>
                <w:bCs/>
                <w:color w:val="201547"/>
                <w:sz w:val="18"/>
                <w:szCs w:val="18"/>
              </w:rPr>
              <w:t xml:space="preserve">. Employers cannot </w:t>
            </w:r>
            <w:r w:rsidR="0079229B">
              <w:rPr>
                <w:rFonts w:ascii="Arial" w:eastAsia="Arial" w:hAnsi="Arial" w:cs="Arial"/>
                <w:b/>
                <w:bCs/>
                <w:color w:val="201547"/>
                <w:sz w:val="18"/>
                <w:szCs w:val="18"/>
              </w:rPr>
              <w:t xml:space="preserve">require </w:t>
            </w:r>
            <w:r w:rsidR="003E7410">
              <w:rPr>
                <w:rFonts w:ascii="Arial" w:eastAsia="Arial" w:hAnsi="Arial" w:cs="Arial"/>
                <w:b/>
                <w:bCs/>
                <w:color w:val="201547"/>
                <w:sz w:val="18"/>
                <w:szCs w:val="18"/>
              </w:rPr>
              <w:t xml:space="preserve">employees to work when unwell. </w:t>
            </w:r>
          </w:p>
        </w:tc>
        <w:tc>
          <w:tcPr>
            <w:tcW w:w="6929" w:type="dxa"/>
            <w:vAlign w:val="center"/>
          </w:tcPr>
          <w:p w14:paraId="06F0F734" w14:textId="77777777" w:rsidR="001B1DC3" w:rsidRPr="00CC2213" w:rsidRDefault="001B1DC3" w:rsidP="001B1DC3">
            <w:pPr>
              <w:pStyle w:val="BodyText"/>
              <w:spacing w:before="0" w:after="0" w:line="240" w:lineRule="auto"/>
              <w:ind w:left="360"/>
              <w:rPr>
                <w:rFonts w:ascii="Arial" w:hAnsi="Arial" w:cs="Arial"/>
                <w:color w:val="auto"/>
                <w:sz w:val="18"/>
                <w:szCs w:val="18"/>
              </w:rPr>
            </w:pPr>
          </w:p>
          <w:p w14:paraId="1FE39772" w14:textId="77777777" w:rsidR="00680F94" w:rsidRPr="00CC2213" w:rsidRDefault="00680F94" w:rsidP="00680F94">
            <w:pPr>
              <w:pStyle w:val="ListParagraph"/>
              <w:numPr>
                <w:ilvl w:val="0"/>
                <w:numId w:val="23"/>
              </w:numPr>
              <w:rPr>
                <w:rFonts w:ascii="Arial" w:eastAsia="Times New Roman" w:hAnsi="Arial" w:cs="Arial"/>
                <w:sz w:val="18"/>
                <w:szCs w:val="18"/>
                <w:lang w:eastAsia="en-US"/>
              </w:rPr>
            </w:pPr>
            <w:r w:rsidRPr="00CC2213">
              <w:rPr>
                <w:rFonts w:ascii="Arial" w:eastAsia="Times New Roman" w:hAnsi="Arial" w:cs="Arial"/>
                <w:sz w:val="18"/>
                <w:szCs w:val="18"/>
                <w:lang w:eastAsia="en-US"/>
              </w:rPr>
              <w:t>Where possible, use a separate door for entry and exit. If this is not possible, use designated lanes for entry and exit, allowing distancing of people entering.</w:t>
            </w:r>
          </w:p>
          <w:p w14:paraId="2FCEC4BD" w14:textId="63BB7FD6" w:rsidR="003C13CA" w:rsidRPr="00CC2213" w:rsidRDefault="00E40506" w:rsidP="005074EC">
            <w:pPr>
              <w:pStyle w:val="BodyText"/>
              <w:numPr>
                <w:ilvl w:val="0"/>
                <w:numId w:val="23"/>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Temperature checking occurs at the entry point of the site. </w:t>
            </w:r>
            <w:r w:rsidR="003C13CA" w:rsidRPr="00CC2213">
              <w:rPr>
                <w:rFonts w:ascii="Arial" w:hAnsi="Arial" w:cs="Arial"/>
                <w:color w:val="auto"/>
                <w:sz w:val="18"/>
                <w:szCs w:val="18"/>
              </w:rPr>
              <w:t>All staff and patients are tested prior to entry to the clinic. Anyone with a temperature above 37.5 C is not permitted to enter.</w:t>
            </w:r>
            <w:r w:rsidR="0070233E" w:rsidRPr="00CC2213">
              <w:rPr>
                <w:rFonts w:ascii="Arial" w:hAnsi="Arial" w:cs="Arial"/>
                <w:color w:val="auto"/>
                <w:sz w:val="18"/>
                <w:szCs w:val="18"/>
              </w:rPr>
              <w:t xml:space="preserve"> Temperature of each client and </w:t>
            </w:r>
            <w:r w:rsidR="008D7174" w:rsidRPr="00CC2213">
              <w:rPr>
                <w:rFonts w:ascii="Arial" w:hAnsi="Arial" w:cs="Arial"/>
                <w:color w:val="auto"/>
                <w:sz w:val="18"/>
                <w:szCs w:val="18"/>
              </w:rPr>
              <w:t xml:space="preserve">the name and temperature of </w:t>
            </w:r>
            <w:r w:rsidR="0070233E" w:rsidRPr="00CC2213">
              <w:rPr>
                <w:rFonts w:ascii="Arial" w:hAnsi="Arial" w:cs="Arial"/>
                <w:color w:val="auto"/>
                <w:sz w:val="18"/>
                <w:szCs w:val="18"/>
              </w:rPr>
              <w:t>their accompanying carer is taken and recorded on the</w:t>
            </w:r>
            <w:r w:rsidR="00606FAD" w:rsidRPr="00CC2213">
              <w:rPr>
                <w:rFonts w:ascii="Arial" w:hAnsi="Arial" w:cs="Arial"/>
                <w:color w:val="auto"/>
                <w:sz w:val="18"/>
                <w:szCs w:val="18"/>
              </w:rPr>
              <w:t xml:space="preserve"> client’s</w:t>
            </w:r>
            <w:r w:rsidR="0070233E" w:rsidRPr="00CC2213">
              <w:rPr>
                <w:rFonts w:ascii="Arial" w:hAnsi="Arial" w:cs="Arial"/>
                <w:color w:val="auto"/>
                <w:sz w:val="18"/>
                <w:szCs w:val="18"/>
              </w:rPr>
              <w:t xml:space="preserve"> clinical notes for that date. (This will enable their carer to be contacted should the need arise.) </w:t>
            </w:r>
          </w:p>
          <w:p w14:paraId="657F9868" w14:textId="561FEC9C" w:rsidR="003C13CA" w:rsidRPr="00CC2213" w:rsidRDefault="00E40506" w:rsidP="005074EC">
            <w:pPr>
              <w:pStyle w:val="BodyText"/>
              <w:numPr>
                <w:ilvl w:val="0"/>
                <w:numId w:val="23"/>
              </w:numPr>
              <w:spacing w:before="0" w:after="0" w:line="240" w:lineRule="auto"/>
              <w:rPr>
                <w:rFonts w:ascii="Arial" w:hAnsi="Arial" w:cs="Arial"/>
                <w:color w:val="auto"/>
                <w:sz w:val="18"/>
                <w:szCs w:val="18"/>
              </w:rPr>
            </w:pPr>
            <w:r w:rsidRPr="00CC2213">
              <w:rPr>
                <w:rFonts w:ascii="Arial" w:hAnsi="Arial" w:cs="Arial"/>
                <w:color w:val="auto"/>
                <w:sz w:val="18"/>
                <w:szCs w:val="18"/>
              </w:rPr>
              <w:t>Screening questions are asked of staff each day upon entry into the facility.</w:t>
            </w:r>
            <w:r w:rsidR="0070233E" w:rsidRPr="00CC2213">
              <w:rPr>
                <w:rFonts w:ascii="Arial" w:hAnsi="Arial" w:cs="Arial"/>
                <w:color w:val="auto"/>
                <w:sz w:val="18"/>
                <w:szCs w:val="18"/>
              </w:rPr>
              <w:t xml:space="preserve"> </w:t>
            </w:r>
          </w:p>
          <w:p w14:paraId="55CAE5D5" w14:textId="68D098BA" w:rsidR="0043634A" w:rsidRPr="00CC2213" w:rsidRDefault="003C13CA" w:rsidP="00D22DDB">
            <w:pPr>
              <w:pStyle w:val="ListParagraph"/>
              <w:numPr>
                <w:ilvl w:val="0"/>
                <w:numId w:val="23"/>
              </w:numPr>
              <w:rPr>
                <w:rFonts w:ascii="Arial" w:hAnsi="Arial" w:cs="Arial"/>
                <w:sz w:val="18"/>
                <w:szCs w:val="18"/>
              </w:rPr>
            </w:pPr>
            <w:r w:rsidRPr="00CC2213">
              <w:rPr>
                <w:rFonts w:ascii="Arial" w:eastAsia="Times New Roman" w:hAnsi="Arial" w:cs="Arial"/>
                <w:sz w:val="18"/>
                <w:szCs w:val="18"/>
                <w:lang w:eastAsia="en-US"/>
              </w:rPr>
              <w:t>Screening questions are asked of all clients/patients each day when confirming their appointment for the following day</w:t>
            </w:r>
            <w:r w:rsidR="00455523" w:rsidRPr="00CC2213">
              <w:rPr>
                <w:rFonts w:ascii="Arial" w:eastAsia="Times New Roman" w:hAnsi="Arial" w:cs="Arial"/>
                <w:sz w:val="18"/>
                <w:szCs w:val="18"/>
                <w:lang w:eastAsia="en-US"/>
              </w:rPr>
              <w:t>, and again upon entry to the clinic.</w:t>
            </w:r>
            <w:r w:rsidRPr="00CC2213">
              <w:rPr>
                <w:rFonts w:ascii="Arial" w:eastAsia="Times New Roman" w:hAnsi="Arial" w:cs="Arial"/>
                <w:sz w:val="18"/>
                <w:szCs w:val="18"/>
                <w:lang w:eastAsia="en-US"/>
              </w:rPr>
              <w:t xml:space="preserve"> </w:t>
            </w:r>
            <w:r w:rsidR="00236BC7" w:rsidRPr="00CC2213">
              <w:rPr>
                <w:rFonts w:ascii="Arial" w:hAnsi="Arial" w:cs="Arial"/>
                <w:sz w:val="18"/>
                <w:szCs w:val="18"/>
              </w:rPr>
              <w:t xml:space="preserve"> </w:t>
            </w:r>
          </w:p>
          <w:p w14:paraId="3C075DD3" w14:textId="55DC2532" w:rsidR="003C13CA" w:rsidRPr="00CC2213" w:rsidRDefault="003C13CA" w:rsidP="00CA1BA3">
            <w:pPr>
              <w:pStyle w:val="BodyText"/>
              <w:numPr>
                <w:ilvl w:val="0"/>
                <w:numId w:val="23"/>
              </w:numPr>
              <w:spacing w:before="0" w:after="0" w:line="240" w:lineRule="auto"/>
              <w:rPr>
                <w:rFonts w:ascii="Arial" w:hAnsi="Arial" w:cs="Arial"/>
                <w:i/>
                <w:iCs/>
                <w:color w:val="auto"/>
                <w:sz w:val="18"/>
                <w:szCs w:val="18"/>
              </w:rPr>
            </w:pPr>
            <w:r w:rsidRPr="00CC2213">
              <w:rPr>
                <w:rFonts w:ascii="Arial" w:hAnsi="Arial" w:cs="Arial"/>
                <w:color w:val="auto"/>
                <w:sz w:val="18"/>
                <w:szCs w:val="18"/>
              </w:rPr>
              <w:t>S</w:t>
            </w:r>
            <w:r w:rsidR="00E40506" w:rsidRPr="00CC2213">
              <w:rPr>
                <w:rFonts w:ascii="Arial" w:hAnsi="Arial" w:cs="Arial"/>
                <w:color w:val="auto"/>
                <w:sz w:val="18"/>
                <w:szCs w:val="18"/>
              </w:rPr>
              <w:t xml:space="preserve">taff </w:t>
            </w:r>
            <w:r w:rsidRPr="00CC2213">
              <w:rPr>
                <w:rFonts w:ascii="Arial" w:hAnsi="Arial" w:cs="Arial"/>
                <w:color w:val="auto"/>
                <w:sz w:val="18"/>
                <w:szCs w:val="18"/>
              </w:rPr>
              <w:t>have been made aware they need to</w:t>
            </w:r>
            <w:r w:rsidR="00E40506" w:rsidRPr="00CC2213">
              <w:rPr>
                <w:rFonts w:ascii="Arial" w:hAnsi="Arial" w:cs="Arial"/>
                <w:color w:val="auto"/>
                <w:sz w:val="18"/>
                <w:szCs w:val="18"/>
              </w:rPr>
              <w:t xml:space="preserve"> stay home if unwell</w:t>
            </w:r>
            <w:r w:rsidRPr="00CC2213">
              <w:rPr>
                <w:rFonts w:ascii="Arial" w:hAnsi="Arial" w:cs="Arial"/>
                <w:color w:val="auto"/>
                <w:sz w:val="18"/>
                <w:szCs w:val="18"/>
              </w:rPr>
              <w:t>.</w:t>
            </w:r>
          </w:p>
          <w:p w14:paraId="798BD151" w14:textId="2185D7B1" w:rsidR="009C3076" w:rsidRPr="00CC2213" w:rsidRDefault="009C3076" w:rsidP="00CA1BA3">
            <w:pPr>
              <w:pStyle w:val="BodyText"/>
              <w:numPr>
                <w:ilvl w:val="0"/>
                <w:numId w:val="23"/>
              </w:numPr>
              <w:spacing w:before="0" w:after="0" w:line="240" w:lineRule="auto"/>
              <w:rPr>
                <w:rFonts w:ascii="Arial" w:hAnsi="Arial" w:cs="Arial"/>
                <w:i/>
                <w:iCs/>
                <w:color w:val="auto"/>
                <w:sz w:val="18"/>
                <w:szCs w:val="18"/>
              </w:rPr>
            </w:pPr>
            <w:r w:rsidRPr="00CC2213">
              <w:rPr>
                <w:rFonts w:ascii="Arial" w:hAnsi="Arial" w:cs="Arial"/>
                <w:color w:val="auto"/>
                <w:sz w:val="18"/>
                <w:szCs w:val="18"/>
              </w:rPr>
              <w:t>Staff with symptoms consistent with COVID-19 are urged to have a COVID-19 test</w:t>
            </w:r>
            <w:r w:rsidR="003F085F" w:rsidRPr="00CC2213">
              <w:rPr>
                <w:rFonts w:ascii="Arial" w:hAnsi="Arial" w:cs="Arial"/>
                <w:color w:val="auto"/>
                <w:sz w:val="18"/>
                <w:szCs w:val="18"/>
              </w:rPr>
              <w:t xml:space="preserve">. They will be permitted back to the workplace if they receive a negative result. </w:t>
            </w:r>
          </w:p>
          <w:p w14:paraId="3FDF34C6" w14:textId="778C22CC" w:rsidR="00E40506" w:rsidRPr="00CC2213" w:rsidDel="00973B1E" w:rsidRDefault="00E40506" w:rsidP="0070233E">
            <w:pPr>
              <w:pStyle w:val="BodyText"/>
              <w:spacing w:before="0" w:after="0" w:line="240" w:lineRule="auto"/>
              <w:ind w:left="720"/>
              <w:rPr>
                <w:rFonts w:ascii="Arial" w:hAnsi="Arial" w:cs="Arial"/>
                <w:i/>
                <w:iCs/>
                <w:color w:val="auto"/>
                <w:sz w:val="18"/>
                <w:szCs w:val="18"/>
              </w:rPr>
            </w:pPr>
          </w:p>
        </w:tc>
      </w:tr>
      <w:tr w:rsidR="00CC2213" w:rsidRPr="00CC2213" w14:paraId="7769E7A5" w14:textId="77777777" w:rsidTr="00677DE7">
        <w:trPr>
          <w:trHeight w:val="1741"/>
        </w:trPr>
        <w:tc>
          <w:tcPr>
            <w:tcW w:w="3527" w:type="dxa"/>
            <w:gridSpan w:val="2"/>
            <w:vAlign w:val="center"/>
          </w:tcPr>
          <w:p w14:paraId="7D6BF46E" w14:textId="42E69E54" w:rsidR="005E7B99" w:rsidRPr="00372B76" w:rsidRDefault="00B17DDD" w:rsidP="00916F10">
            <w:pPr>
              <w:pStyle w:val="DHHSbullet1"/>
              <w:numPr>
                <w:ilvl w:val="0"/>
                <w:numId w:val="0"/>
              </w:numPr>
              <w:spacing w:after="0" w:line="240" w:lineRule="auto"/>
              <w:rPr>
                <w:u w:val="single"/>
              </w:rPr>
            </w:pPr>
            <w:r w:rsidRPr="007360F9">
              <w:rPr>
                <w:rFonts w:eastAsia="MS Mincho"/>
                <w:b/>
                <w:bCs/>
                <w:color w:val="201547"/>
                <w:sz w:val="18"/>
                <w:szCs w:val="18"/>
              </w:rPr>
              <w:t>Configure communal work areas so that there is no more than one worker per four square meters of enclosed workspace, and employees are spaced at least 1.5m apart.</w:t>
            </w:r>
            <w:r w:rsidR="00B444C2">
              <w:rPr>
                <w:rFonts w:eastAsia="MS Mincho"/>
                <w:b/>
                <w:bCs/>
                <w:color w:val="201547"/>
                <w:sz w:val="18"/>
                <w:szCs w:val="18"/>
              </w:rPr>
              <w:t xml:space="preserve"> </w:t>
            </w:r>
            <w:r w:rsidR="005E7B99">
              <w:rPr>
                <w:rFonts w:eastAsia="MS Mincho"/>
                <w:b/>
                <w:bCs/>
                <w:color w:val="201547"/>
                <w:sz w:val="18"/>
                <w:szCs w:val="18"/>
              </w:rPr>
              <w:t>Also consider i</w:t>
            </w:r>
            <w:r w:rsidR="007360F9">
              <w:rPr>
                <w:rFonts w:eastAsia="MS Mincho"/>
                <w:b/>
                <w:bCs/>
                <w:color w:val="201547"/>
                <w:sz w:val="18"/>
                <w:szCs w:val="18"/>
              </w:rPr>
              <w:t>nstall</w:t>
            </w:r>
            <w:r w:rsidR="005E7B99">
              <w:rPr>
                <w:rFonts w:eastAsia="MS Mincho"/>
                <w:b/>
                <w:bCs/>
                <w:color w:val="201547"/>
                <w:sz w:val="18"/>
                <w:szCs w:val="18"/>
              </w:rPr>
              <w:t>ing</w:t>
            </w:r>
            <w:r w:rsidRPr="007360F9">
              <w:rPr>
                <w:rFonts w:eastAsia="MS Mincho"/>
                <w:b/>
                <w:bCs/>
                <w:color w:val="201547"/>
                <w:sz w:val="18"/>
                <w:szCs w:val="18"/>
              </w:rPr>
              <w:t xml:space="preserve"> screens or </w:t>
            </w:r>
            <w:r w:rsidR="007360F9">
              <w:rPr>
                <w:rFonts w:eastAsia="MS Mincho"/>
                <w:b/>
                <w:bCs/>
                <w:color w:val="201547"/>
                <w:sz w:val="18"/>
                <w:szCs w:val="18"/>
              </w:rPr>
              <w:t>barriers</w:t>
            </w:r>
            <w:r w:rsidRPr="007360F9">
              <w:rPr>
                <w:rFonts w:eastAsia="MS Mincho"/>
                <w:b/>
                <w:bCs/>
                <w:color w:val="201547"/>
                <w:sz w:val="18"/>
                <w:szCs w:val="18"/>
              </w:rPr>
              <w:t>.</w:t>
            </w:r>
          </w:p>
        </w:tc>
        <w:tc>
          <w:tcPr>
            <w:tcW w:w="6929" w:type="dxa"/>
            <w:vAlign w:val="center"/>
          </w:tcPr>
          <w:p w14:paraId="5E65245C" w14:textId="77777777" w:rsidR="00037DBF" w:rsidRPr="00CC2213" w:rsidRDefault="00037DBF" w:rsidP="00037DBF">
            <w:pPr>
              <w:pStyle w:val="BodyText"/>
              <w:spacing w:before="0" w:after="0" w:line="240" w:lineRule="auto"/>
              <w:ind w:left="360"/>
              <w:rPr>
                <w:rFonts w:ascii="Arial" w:hAnsi="Arial" w:cs="Arial"/>
                <w:color w:val="auto"/>
                <w:sz w:val="18"/>
                <w:szCs w:val="18"/>
              </w:rPr>
            </w:pPr>
          </w:p>
          <w:p w14:paraId="118F56CC" w14:textId="5F450EE4" w:rsidR="00B17DDD" w:rsidRPr="00CC2213" w:rsidRDefault="000F4176" w:rsidP="007D7519">
            <w:pPr>
              <w:pStyle w:val="BodyText"/>
              <w:numPr>
                <w:ilvl w:val="0"/>
                <w:numId w:val="24"/>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 xml:space="preserve">Minimal staff onsite. One </w:t>
            </w:r>
            <w:r w:rsidR="00820AE6" w:rsidRPr="00CC2213">
              <w:rPr>
                <w:rFonts w:ascii="Arial" w:hAnsi="Arial" w:cs="Arial"/>
                <w:color w:val="auto"/>
                <w:sz w:val="18"/>
                <w:szCs w:val="18"/>
              </w:rPr>
              <w:t>clinician</w:t>
            </w:r>
            <w:r w:rsidRPr="00CC2213">
              <w:rPr>
                <w:rFonts w:ascii="Arial" w:hAnsi="Arial" w:cs="Arial"/>
                <w:color w:val="auto"/>
                <w:sz w:val="18"/>
                <w:szCs w:val="18"/>
              </w:rPr>
              <w:t xml:space="preserve"> per </w:t>
            </w:r>
            <w:r w:rsidR="00820AE6" w:rsidRPr="00CC2213">
              <w:rPr>
                <w:rFonts w:ascii="Arial" w:hAnsi="Arial" w:cs="Arial"/>
                <w:color w:val="auto"/>
                <w:sz w:val="18"/>
                <w:szCs w:val="18"/>
              </w:rPr>
              <w:t xml:space="preserve">clinical </w:t>
            </w:r>
            <w:r w:rsidR="00037DBF" w:rsidRPr="00CC2213">
              <w:rPr>
                <w:rFonts w:ascii="Arial" w:hAnsi="Arial" w:cs="Arial"/>
                <w:color w:val="auto"/>
                <w:sz w:val="18"/>
                <w:szCs w:val="18"/>
              </w:rPr>
              <w:t>working</w:t>
            </w:r>
            <w:r w:rsidRPr="00CC2213">
              <w:rPr>
                <w:rFonts w:ascii="Arial" w:hAnsi="Arial" w:cs="Arial"/>
                <w:color w:val="auto"/>
                <w:sz w:val="18"/>
                <w:szCs w:val="18"/>
              </w:rPr>
              <w:t xml:space="preserve"> space</w:t>
            </w:r>
            <w:r w:rsidR="00037DBF" w:rsidRPr="00CC2213">
              <w:rPr>
                <w:rFonts w:ascii="Arial" w:hAnsi="Arial" w:cs="Arial"/>
                <w:color w:val="auto"/>
                <w:sz w:val="18"/>
                <w:szCs w:val="18"/>
              </w:rPr>
              <w:t xml:space="preserve"> where possible</w:t>
            </w:r>
            <w:r w:rsidR="00820AE6" w:rsidRPr="00CC2213">
              <w:rPr>
                <w:rFonts w:ascii="Arial" w:hAnsi="Arial" w:cs="Arial"/>
                <w:color w:val="auto"/>
                <w:sz w:val="18"/>
                <w:szCs w:val="18"/>
              </w:rPr>
              <w:t>.</w:t>
            </w:r>
            <w:r w:rsidR="00037DBF" w:rsidRPr="00CC2213">
              <w:rPr>
                <w:rFonts w:ascii="Arial" w:hAnsi="Arial" w:cs="Arial"/>
                <w:color w:val="auto"/>
                <w:sz w:val="18"/>
                <w:szCs w:val="18"/>
              </w:rPr>
              <w:t xml:space="preserve"> If testing requires more than one clinician (e.g. VRA)</w:t>
            </w:r>
            <w:r w:rsidR="00820AE6" w:rsidRPr="00CC2213">
              <w:rPr>
                <w:rFonts w:ascii="Arial" w:hAnsi="Arial" w:cs="Arial"/>
                <w:color w:val="auto"/>
                <w:sz w:val="18"/>
                <w:szCs w:val="18"/>
              </w:rPr>
              <w:t xml:space="preserve"> </w:t>
            </w:r>
            <w:r w:rsidR="00037DBF" w:rsidRPr="00CC2213">
              <w:rPr>
                <w:rFonts w:ascii="Arial" w:hAnsi="Arial" w:cs="Arial"/>
                <w:color w:val="auto"/>
                <w:sz w:val="18"/>
                <w:szCs w:val="18"/>
              </w:rPr>
              <w:t xml:space="preserve">they need to obey distancing requirements. </w:t>
            </w:r>
          </w:p>
          <w:p w14:paraId="2193FFE6" w14:textId="15CEFE89" w:rsidR="00820AE6" w:rsidRPr="00CC2213" w:rsidRDefault="00820AE6" w:rsidP="007D7519">
            <w:pPr>
              <w:pStyle w:val="BodyText"/>
              <w:numPr>
                <w:ilvl w:val="0"/>
                <w:numId w:val="24"/>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 xml:space="preserve">Promote COVID-19 safe use of shared spaces in relation in density requirements (in existing directions) and behaviours (e.g. bringing your own cutlery or utensils, not passing items between each other, using appropriate approaches to PPE, and practice good hygiene around high risk facilities such as vending machines, water fountains etc.) </w:t>
            </w:r>
            <w:r w:rsidR="00EC606F" w:rsidRPr="00CC2213">
              <w:rPr>
                <w:rFonts w:ascii="Arial" w:hAnsi="Arial" w:cs="Arial"/>
                <w:color w:val="auto"/>
                <w:sz w:val="18"/>
                <w:szCs w:val="18"/>
              </w:rPr>
              <w:t>Rel</w:t>
            </w:r>
            <w:r w:rsidRPr="00CC2213">
              <w:rPr>
                <w:rFonts w:ascii="Arial" w:hAnsi="Arial" w:cs="Arial"/>
                <w:color w:val="auto"/>
                <w:sz w:val="18"/>
                <w:szCs w:val="18"/>
              </w:rPr>
              <w:t>evant risk mitigation strategies</w:t>
            </w:r>
            <w:r w:rsidR="00EC606F" w:rsidRPr="00CC2213">
              <w:rPr>
                <w:rFonts w:ascii="Arial" w:hAnsi="Arial" w:cs="Arial"/>
                <w:color w:val="auto"/>
                <w:sz w:val="18"/>
                <w:szCs w:val="18"/>
              </w:rPr>
              <w:t xml:space="preserve"> have been applied.</w:t>
            </w:r>
          </w:p>
          <w:p w14:paraId="41077E8C" w14:textId="103ECED5" w:rsidR="007D3F00" w:rsidRPr="00CC2213" w:rsidRDefault="007D3F00" w:rsidP="007D7519">
            <w:pPr>
              <w:pStyle w:val="BodyText"/>
              <w:numPr>
                <w:ilvl w:val="0"/>
                <w:numId w:val="24"/>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Hand towels in the staff kitchen have been replaced with disposable paper towels.</w:t>
            </w:r>
          </w:p>
          <w:p w14:paraId="45CCDA3E" w14:textId="2B768BB4" w:rsidR="00820AE6" w:rsidRPr="00CC2213" w:rsidRDefault="00820AE6" w:rsidP="007D7519">
            <w:pPr>
              <w:pStyle w:val="BodyText"/>
              <w:numPr>
                <w:ilvl w:val="0"/>
                <w:numId w:val="24"/>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 xml:space="preserve">Rearrange, remove or cordon off furniture in common areas to ensure physical distancing, stagger seating so staff are not facing one another </w:t>
            </w:r>
            <w:r w:rsidR="00370C13" w:rsidRPr="00CC2213">
              <w:rPr>
                <w:rFonts w:ascii="Arial" w:hAnsi="Arial" w:cs="Arial"/>
                <w:color w:val="auto"/>
                <w:sz w:val="18"/>
                <w:szCs w:val="18"/>
              </w:rPr>
              <w:t xml:space="preserve">in staff room. </w:t>
            </w:r>
          </w:p>
          <w:p w14:paraId="5EDD657F" w14:textId="70A3B82F" w:rsidR="00820AE6" w:rsidRPr="00CC2213" w:rsidRDefault="00820AE6" w:rsidP="007D7519">
            <w:pPr>
              <w:pStyle w:val="BodyText"/>
              <w:numPr>
                <w:ilvl w:val="0"/>
                <w:numId w:val="24"/>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Comply with relevant density quotient and signage requirements in the Workplace Directions</w:t>
            </w:r>
            <w:r w:rsidR="00057809" w:rsidRPr="00CC2213">
              <w:rPr>
                <w:rFonts w:ascii="Arial" w:hAnsi="Arial" w:cs="Arial"/>
                <w:color w:val="auto"/>
                <w:sz w:val="18"/>
                <w:szCs w:val="18"/>
              </w:rPr>
              <w:t>. The number of people allowed in shared staff spaces (such as lunchrooms) is limited to no more than density quotient allows (one person per four square meters).</w:t>
            </w:r>
          </w:p>
          <w:p w14:paraId="191C0C5A" w14:textId="77777777" w:rsidR="000F4176" w:rsidRPr="00CC2213" w:rsidRDefault="0098656F" w:rsidP="007D7519">
            <w:pPr>
              <w:pStyle w:val="BodyText"/>
              <w:numPr>
                <w:ilvl w:val="0"/>
                <w:numId w:val="24"/>
              </w:numPr>
              <w:spacing w:before="0" w:after="0" w:line="240" w:lineRule="auto"/>
              <w:ind w:left="714" w:hanging="357"/>
              <w:rPr>
                <w:rFonts w:ascii="Arial" w:hAnsi="Arial" w:cs="Arial"/>
                <w:i/>
                <w:iCs/>
                <w:color w:val="auto"/>
                <w:sz w:val="18"/>
                <w:szCs w:val="18"/>
              </w:rPr>
            </w:pPr>
            <w:r w:rsidRPr="00CC2213">
              <w:rPr>
                <w:rFonts w:ascii="Arial" w:hAnsi="Arial" w:cs="Arial"/>
                <w:color w:val="auto"/>
                <w:sz w:val="18"/>
                <w:szCs w:val="18"/>
              </w:rPr>
              <w:t>Remove magazines from waiting area.</w:t>
            </w:r>
          </w:p>
          <w:p w14:paraId="0AD062C5" w14:textId="399B626F" w:rsidR="00B51A51" w:rsidRPr="00CC2213" w:rsidRDefault="00B51A51" w:rsidP="00B51A51">
            <w:pPr>
              <w:pStyle w:val="BodyText"/>
              <w:spacing w:before="0" w:after="0" w:line="240" w:lineRule="auto"/>
              <w:ind w:left="357"/>
              <w:rPr>
                <w:rFonts w:ascii="Arial" w:hAnsi="Arial" w:cs="Arial"/>
                <w:color w:val="auto"/>
                <w:sz w:val="18"/>
                <w:szCs w:val="18"/>
              </w:rPr>
            </w:pPr>
          </w:p>
        </w:tc>
      </w:tr>
      <w:tr w:rsidR="00CC2213" w:rsidRPr="00CC2213" w14:paraId="26F099AA" w14:textId="77777777" w:rsidTr="005A74B4">
        <w:trPr>
          <w:trHeight w:val="197"/>
        </w:trPr>
        <w:tc>
          <w:tcPr>
            <w:tcW w:w="3527" w:type="dxa"/>
            <w:gridSpan w:val="2"/>
            <w:vAlign w:val="center"/>
          </w:tcPr>
          <w:p w14:paraId="34E89B1B" w14:textId="438B2FBD"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Use floor markings to provide minimum physical distancing guides between workstations</w:t>
            </w:r>
            <w:r w:rsidR="002C3219">
              <w:rPr>
                <w:rFonts w:eastAsia="MS Mincho"/>
                <w:b/>
                <w:bCs/>
                <w:color w:val="201547"/>
                <w:sz w:val="18"/>
                <w:szCs w:val="18"/>
              </w:rPr>
              <w:t xml:space="preserve"> or areas that are likely to create </w:t>
            </w:r>
            <w:r w:rsidR="00D054DB">
              <w:rPr>
                <w:rFonts w:eastAsia="MS Mincho"/>
                <w:b/>
                <w:bCs/>
                <w:color w:val="201547"/>
                <w:sz w:val="18"/>
                <w:szCs w:val="18"/>
              </w:rPr>
              <w:t xml:space="preserve">a </w:t>
            </w:r>
            <w:r w:rsidR="002C3219">
              <w:rPr>
                <w:rFonts w:eastAsia="MS Mincho"/>
                <w:b/>
                <w:bCs/>
                <w:color w:val="201547"/>
                <w:sz w:val="18"/>
                <w:szCs w:val="18"/>
              </w:rPr>
              <w:t>congregation of staff.</w:t>
            </w:r>
          </w:p>
        </w:tc>
        <w:tc>
          <w:tcPr>
            <w:tcW w:w="6929" w:type="dxa"/>
            <w:vAlign w:val="center"/>
          </w:tcPr>
          <w:p w14:paraId="70D35641" w14:textId="77777777" w:rsidR="00F25D76" w:rsidRPr="00CC2213" w:rsidRDefault="00F25D76" w:rsidP="00F25D76">
            <w:pPr>
              <w:pStyle w:val="BodyText"/>
              <w:spacing w:before="0" w:after="0" w:line="240" w:lineRule="auto"/>
              <w:ind w:left="360"/>
              <w:rPr>
                <w:rFonts w:ascii="Arial" w:hAnsi="Arial" w:cs="Arial"/>
                <w:color w:val="auto"/>
                <w:sz w:val="18"/>
                <w:szCs w:val="18"/>
              </w:rPr>
            </w:pPr>
          </w:p>
          <w:p w14:paraId="1620AD96" w14:textId="0DF0FAD4" w:rsidR="008E3C93" w:rsidRPr="00CC2213" w:rsidRDefault="008E3C93" w:rsidP="005074EC">
            <w:pPr>
              <w:pStyle w:val="BodyText"/>
              <w:numPr>
                <w:ilvl w:val="0"/>
                <w:numId w:val="26"/>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Identify areas that require floor marking, such as waiting room, kitchen area, printer collection areas. </w:t>
            </w:r>
          </w:p>
          <w:p w14:paraId="29506A6E" w14:textId="1ABC2F54" w:rsidR="00236BC7" w:rsidRPr="00CC2213" w:rsidRDefault="00672F69" w:rsidP="005074EC">
            <w:pPr>
              <w:pStyle w:val="BodyText"/>
              <w:numPr>
                <w:ilvl w:val="0"/>
                <w:numId w:val="26"/>
              </w:numPr>
              <w:spacing w:before="0" w:after="0" w:line="240" w:lineRule="auto"/>
              <w:rPr>
                <w:rFonts w:ascii="Arial" w:hAnsi="Arial" w:cs="Arial"/>
                <w:color w:val="auto"/>
                <w:sz w:val="18"/>
                <w:szCs w:val="18"/>
              </w:rPr>
            </w:pPr>
            <w:r w:rsidRPr="00CC2213">
              <w:rPr>
                <w:rFonts w:ascii="Arial" w:hAnsi="Arial" w:cs="Arial"/>
                <w:color w:val="auto"/>
                <w:sz w:val="18"/>
                <w:szCs w:val="18"/>
              </w:rPr>
              <w:t>Provide d</w:t>
            </w:r>
            <w:r w:rsidR="00524573" w:rsidRPr="00CC2213">
              <w:rPr>
                <w:rFonts w:ascii="Arial" w:hAnsi="Arial" w:cs="Arial"/>
                <w:color w:val="auto"/>
                <w:sz w:val="18"/>
                <w:szCs w:val="18"/>
              </w:rPr>
              <w:t>ensity poste</w:t>
            </w:r>
            <w:r w:rsidR="00236BC7" w:rsidRPr="00CC2213">
              <w:rPr>
                <w:rFonts w:ascii="Arial" w:hAnsi="Arial" w:cs="Arial"/>
                <w:color w:val="auto"/>
                <w:sz w:val="18"/>
                <w:szCs w:val="18"/>
              </w:rPr>
              <w:t>rs and floor stickers</w:t>
            </w:r>
            <w:r w:rsidRPr="00CC2213">
              <w:rPr>
                <w:rFonts w:ascii="Arial" w:hAnsi="Arial" w:cs="Arial"/>
                <w:color w:val="auto"/>
                <w:sz w:val="18"/>
                <w:szCs w:val="18"/>
              </w:rPr>
              <w:t xml:space="preserve"> in these areas</w:t>
            </w:r>
            <w:r w:rsidR="00524573" w:rsidRPr="00CC2213">
              <w:rPr>
                <w:rFonts w:ascii="Arial" w:hAnsi="Arial" w:cs="Arial"/>
                <w:color w:val="auto"/>
                <w:sz w:val="18"/>
                <w:szCs w:val="18"/>
              </w:rPr>
              <w:t xml:space="preserve">. </w:t>
            </w:r>
          </w:p>
          <w:p w14:paraId="4B5E4B72" w14:textId="10095695" w:rsidR="00B17DDD" w:rsidRPr="00CC2213" w:rsidRDefault="00524573" w:rsidP="005074EC">
            <w:pPr>
              <w:pStyle w:val="BodyText"/>
              <w:numPr>
                <w:ilvl w:val="0"/>
                <w:numId w:val="25"/>
              </w:numPr>
              <w:spacing w:before="0" w:after="0" w:line="240" w:lineRule="auto"/>
              <w:rPr>
                <w:rFonts w:ascii="Arial" w:hAnsi="Arial" w:cs="Arial"/>
                <w:i/>
                <w:iCs/>
                <w:color w:val="auto"/>
                <w:sz w:val="18"/>
                <w:szCs w:val="18"/>
              </w:rPr>
            </w:pPr>
            <w:r w:rsidRPr="00CC2213">
              <w:rPr>
                <w:rFonts w:ascii="Arial" w:hAnsi="Arial" w:cs="Arial"/>
                <w:color w:val="auto"/>
                <w:sz w:val="18"/>
                <w:szCs w:val="18"/>
              </w:rPr>
              <w:t>Chair removals have occur</w:t>
            </w:r>
            <w:r w:rsidR="00BB60A2" w:rsidRPr="00CC2213">
              <w:rPr>
                <w:rFonts w:ascii="Arial" w:hAnsi="Arial" w:cs="Arial"/>
                <w:color w:val="auto"/>
                <w:sz w:val="18"/>
                <w:szCs w:val="18"/>
              </w:rPr>
              <w:t>r</w:t>
            </w:r>
            <w:r w:rsidR="008E3C93" w:rsidRPr="00CC2213">
              <w:rPr>
                <w:rFonts w:ascii="Arial" w:hAnsi="Arial" w:cs="Arial"/>
                <w:color w:val="auto"/>
                <w:sz w:val="18"/>
                <w:szCs w:val="18"/>
              </w:rPr>
              <w:t>ed</w:t>
            </w:r>
            <w:r w:rsidRPr="00CC2213">
              <w:rPr>
                <w:rFonts w:ascii="Arial" w:hAnsi="Arial" w:cs="Arial"/>
                <w:color w:val="auto"/>
                <w:sz w:val="18"/>
                <w:szCs w:val="18"/>
              </w:rPr>
              <w:t xml:space="preserve"> and spaced to prevent overcrowding and sustain directions of physical distancing as per D</w:t>
            </w:r>
            <w:r w:rsidR="00F25D76" w:rsidRPr="00CC2213">
              <w:rPr>
                <w:rFonts w:ascii="Arial" w:hAnsi="Arial" w:cs="Arial"/>
                <w:color w:val="auto"/>
                <w:sz w:val="18"/>
                <w:szCs w:val="18"/>
              </w:rPr>
              <w:t>epartment of Health</w:t>
            </w:r>
            <w:r w:rsidRPr="00CC2213">
              <w:rPr>
                <w:rFonts w:ascii="Arial" w:hAnsi="Arial" w:cs="Arial"/>
                <w:color w:val="auto"/>
                <w:sz w:val="18"/>
                <w:szCs w:val="18"/>
              </w:rPr>
              <w:t xml:space="preserve"> guidelines</w:t>
            </w:r>
          </w:p>
          <w:p w14:paraId="1FDD757D" w14:textId="77777777" w:rsidR="008E3C93" w:rsidRPr="00CC2213" w:rsidRDefault="00F25D76" w:rsidP="005074EC">
            <w:pPr>
              <w:pStyle w:val="BodyText"/>
              <w:numPr>
                <w:ilvl w:val="0"/>
                <w:numId w:val="25"/>
              </w:numPr>
              <w:spacing w:before="0" w:after="0" w:line="240" w:lineRule="auto"/>
              <w:rPr>
                <w:rFonts w:ascii="Arial" w:hAnsi="Arial" w:cs="Arial"/>
                <w:i/>
                <w:iCs/>
                <w:color w:val="auto"/>
                <w:sz w:val="18"/>
                <w:szCs w:val="18"/>
              </w:rPr>
            </w:pPr>
            <w:r w:rsidRPr="00CC2213">
              <w:rPr>
                <w:rFonts w:ascii="Arial" w:hAnsi="Arial" w:cs="Arial"/>
                <w:color w:val="auto"/>
                <w:sz w:val="18"/>
                <w:szCs w:val="18"/>
              </w:rPr>
              <w:lastRenderedPageBreak/>
              <w:t>Stickers or barriers</w:t>
            </w:r>
            <w:r w:rsidR="008E3C93" w:rsidRPr="00CC2213">
              <w:rPr>
                <w:rFonts w:ascii="Arial" w:hAnsi="Arial" w:cs="Arial"/>
                <w:color w:val="auto"/>
                <w:sz w:val="18"/>
                <w:szCs w:val="18"/>
              </w:rPr>
              <w:t xml:space="preserve"> placed at front reception desk. Clients requested to stand behind the</w:t>
            </w:r>
            <w:r w:rsidRPr="00CC2213">
              <w:rPr>
                <w:rFonts w:ascii="Arial" w:hAnsi="Arial" w:cs="Arial"/>
                <w:color w:val="auto"/>
                <w:sz w:val="18"/>
                <w:szCs w:val="18"/>
              </w:rPr>
              <w:t>se</w:t>
            </w:r>
            <w:r w:rsidR="008E3C93" w:rsidRPr="00CC2213">
              <w:rPr>
                <w:rFonts w:ascii="Arial" w:hAnsi="Arial" w:cs="Arial"/>
                <w:color w:val="auto"/>
                <w:sz w:val="18"/>
                <w:szCs w:val="18"/>
              </w:rPr>
              <w:t xml:space="preserve">. </w:t>
            </w:r>
          </w:p>
          <w:p w14:paraId="2D90CC0B" w14:textId="03CE63F6" w:rsidR="00F25D76" w:rsidRPr="00CC2213" w:rsidRDefault="00F25D76" w:rsidP="00F25D76">
            <w:pPr>
              <w:pStyle w:val="BodyText"/>
              <w:spacing w:before="0" w:after="0" w:line="240" w:lineRule="auto"/>
              <w:ind w:left="360"/>
              <w:rPr>
                <w:rFonts w:ascii="Arial" w:hAnsi="Arial" w:cs="Arial"/>
                <w:i/>
                <w:iCs/>
                <w:color w:val="auto"/>
                <w:sz w:val="18"/>
                <w:szCs w:val="18"/>
              </w:rPr>
            </w:pPr>
          </w:p>
        </w:tc>
      </w:tr>
      <w:tr w:rsidR="00CC2213" w:rsidRPr="00CC2213" w14:paraId="2C5C60E7" w14:textId="77777777" w:rsidTr="00677DE7">
        <w:trPr>
          <w:trHeight w:val="1741"/>
        </w:trPr>
        <w:tc>
          <w:tcPr>
            <w:tcW w:w="3527" w:type="dxa"/>
            <w:gridSpan w:val="2"/>
            <w:vAlign w:val="center"/>
          </w:tcPr>
          <w:p w14:paraId="7743D629" w14:textId="42EDA0CE"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lastRenderedPageBreak/>
              <w:t>Modify the alignment of workstations so that employees do not face one another.</w:t>
            </w:r>
          </w:p>
        </w:tc>
        <w:tc>
          <w:tcPr>
            <w:tcW w:w="6929" w:type="dxa"/>
            <w:vAlign w:val="center"/>
          </w:tcPr>
          <w:p w14:paraId="0162E7A5" w14:textId="77777777" w:rsidR="00973CCE" w:rsidRPr="00CC2213" w:rsidRDefault="00973CCE" w:rsidP="00973CCE">
            <w:pPr>
              <w:ind w:left="360"/>
              <w:rPr>
                <w:rFonts w:ascii="Arial" w:hAnsi="Arial" w:cs="Arial"/>
                <w:sz w:val="18"/>
                <w:szCs w:val="18"/>
              </w:rPr>
            </w:pPr>
          </w:p>
          <w:p w14:paraId="67E03626" w14:textId="0AFBF9F9" w:rsidR="002277DC" w:rsidRPr="00CC2213" w:rsidRDefault="002277DC" w:rsidP="002277DC">
            <w:pPr>
              <w:pStyle w:val="ListParagraph"/>
              <w:numPr>
                <w:ilvl w:val="0"/>
                <w:numId w:val="25"/>
              </w:numPr>
              <w:rPr>
                <w:rFonts w:ascii="Arial" w:hAnsi="Arial" w:cs="Arial"/>
                <w:sz w:val="18"/>
                <w:szCs w:val="18"/>
              </w:rPr>
            </w:pPr>
            <w:r w:rsidRPr="00CC2213">
              <w:rPr>
                <w:rFonts w:ascii="Arial" w:hAnsi="Arial" w:cs="Arial"/>
                <w:sz w:val="18"/>
                <w:szCs w:val="18"/>
              </w:rPr>
              <w:t>Identify which workstations need to be modified</w:t>
            </w:r>
            <w:r w:rsidR="00973CCE" w:rsidRPr="00CC2213">
              <w:rPr>
                <w:rFonts w:ascii="Arial" w:hAnsi="Arial" w:cs="Arial"/>
                <w:sz w:val="18"/>
                <w:szCs w:val="18"/>
              </w:rPr>
              <w:t>.</w:t>
            </w:r>
          </w:p>
          <w:p w14:paraId="67E42EDD" w14:textId="77777777" w:rsidR="002277DC" w:rsidRPr="00CC2213" w:rsidRDefault="002277DC" w:rsidP="002277DC">
            <w:pPr>
              <w:pStyle w:val="ListParagraph"/>
              <w:numPr>
                <w:ilvl w:val="0"/>
                <w:numId w:val="25"/>
              </w:numPr>
              <w:rPr>
                <w:rFonts w:ascii="Arial" w:hAnsi="Arial" w:cs="Arial"/>
                <w:sz w:val="18"/>
                <w:szCs w:val="18"/>
              </w:rPr>
            </w:pPr>
            <w:r w:rsidRPr="00CC2213">
              <w:rPr>
                <w:rFonts w:ascii="Arial" w:hAnsi="Arial" w:cs="Arial"/>
                <w:sz w:val="18"/>
                <w:szCs w:val="18"/>
              </w:rPr>
              <w:t>Reconfigure workstations so that workers do not face one another</w:t>
            </w:r>
          </w:p>
          <w:p w14:paraId="39AAF101" w14:textId="37E6B29F" w:rsidR="002277DC" w:rsidRPr="00CC2213" w:rsidRDefault="002277DC" w:rsidP="002277DC">
            <w:pPr>
              <w:pStyle w:val="ListParagraph"/>
              <w:numPr>
                <w:ilvl w:val="0"/>
                <w:numId w:val="25"/>
              </w:numPr>
              <w:rPr>
                <w:rFonts w:ascii="Arial" w:hAnsi="Arial" w:cs="Arial"/>
                <w:sz w:val="18"/>
                <w:szCs w:val="18"/>
              </w:rPr>
            </w:pPr>
            <w:r w:rsidRPr="00CC2213">
              <w:rPr>
                <w:rFonts w:ascii="Arial" w:hAnsi="Arial" w:cs="Arial"/>
                <w:sz w:val="18"/>
                <w:szCs w:val="18"/>
              </w:rPr>
              <w:t>Ensure workstations are adequately spaced from each other, including the implementation of shields or barriers where appropriate</w:t>
            </w:r>
          </w:p>
          <w:p w14:paraId="280A8E4B" w14:textId="654EB992" w:rsidR="00236BC7" w:rsidRPr="00CC2213" w:rsidRDefault="009E23E1" w:rsidP="005074EC">
            <w:pPr>
              <w:pStyle w:val="ListParagraph"/>
              <w:numPr>
                <w:ilvl w:val="0"/>
                <w:numId w:val="25"/>
              </w:numPr>
              <w:rPr>
                <w:rFonts w:ascii="Arial" w:hAnsi="Arial" w:cs="Arial"/>
                <w:sz w:val="18"/>
                <w:szCs w:val="18"/>
              </w:rPr>
            </w:pPr>
            <w:r w:rsidRPr="00CC2213">
              <w:rPr>
                <w:rFonts w:ascii="Arial" w:hAnsi="Arial" w:cs="Arial"/>
                <w:sz w:val="18"/>
                <w:szCs w:val="18"/>
              </w:rPr>
              <w:t xml:space="preserve">There are minimal numbers of staff on site, ratio 1: 1 </w:t>
            </w:r>
            <w:r w:rsidR="002277DC" w:rsidRPr="00CC2213">
              <w:rPr>
                <w:rFonts w:ascii="Arial" w:hAnsi="Arial" w:cs="Arial"/>
                <w:sz w:val="18"/>
                <w:szCs w:val="18"/>
              </w:rPr>
              <w:t>workspace</w:t>
            </w:r>
            <w:r w:rsidRPr="00CC2213">
              <w:rPr>
                <w:rFonts w:ascii="Arial" w:hAnsi="Arial" w:cs="Arial"/>
                <w:sz w:val="18"/>
                <w:szCs w:val="18"/>
              </w:rPr>
              <w:t>/office</w:t>
            </w:r>
            <w:r w:rsidR="00973CCE" w:rsidRPr="00CC2213">
              <w:rPr>
                <w:rFonts w:ascii="Arial" w:hAnsi="Arial" w:cs="Arial"/>
                <w:sz w:val="18"/>
                <w:szCs w:val="18"/>
              </w:rPr>
              <w:t xml:space="preserve"> where possible</w:t>
            </w:r>
            <w:r w:rsidRPr="00CC2213">
              <w:rPr>
                <w:rFonts w:ascii="Arial" w:hAnsi="Arial" w:cs="Arial"/>
                <w:sz w:val="18"/>
                <w:szCs w:val="18"/>
              </w:rPr>
              <w:t xml:space="preserve">. </w:t>
            </w:r>
          </w:p>
          <w:p w14:paraId="76F0D972" w14:textId="77777777" w:rsidR="00B17DDD" w:rsidRPr="00CC2213" w:rsidRDefault="002277DC" w:rsidP="005074EC">
            <w:pPr>
              <w:pStyle w:val="ListParagraph"/>
              <w:numPr>
                <w:ilvl w:val="0"/>
                <w:numId w:val="25"/>
              </w:numPr>
              <w:rPr>
                <w:rFonts w:ascii="Arial" w:hAnsi="Arial" w:cs="Arial"/>
                <w:sz w:val="18"/>
                <w:szCs w:val="18"/>
              </w:rPr>
            </w:pPr>
            <w:r w:rsidRPr="00CC2213">
              <w:rPr>
                <w:rFonts w:ascii="Arial" w:hAnsi="Arial" w:cs="Arial"/>
                <w:sz w:val="18"/>
                <w:szCs w:val="18"/>
              </w:rPr>
              <w:t>All</w:t>
            </w:r>
            <w:r w:rsidR="009E23E1" w:rsidRPr="00CC2213">
              <w:rPr>
                <w:rFonts w:ascii="Arial" w:hAnsi="Arial" w:cs="Arial"/>
                <w:sz w:val="18"/>
                <w:szCs w:val="18"/>
              </w:rPr>
              <w:t xml:space="preserve"> staff member</w:t>
            </w:r>
            <w:r w:rsidRPr="00CC2213">
              <w:rPr>
                <w:rFonts w:ascii="Arial" w:hAnsi="Arial" w:cs="Arial"/>
                <w:sz w:val="18"/>
                <w:szCs w:val="18"/>
              </w:rPr>
              <w:t>s</w:t>
            </w:r>
            <w:r w:rsidR="009E23E1" w:rsidRPr="00CC2213">
              <w:rPr>
                <w:rFonts w:ascii="Arial" w:hAnsi="Arial" w:cs="Arial"/>
                <w:sz w:val="18"/>
                <w:szCs w:val="18"/>
              </w:rPr>
              <w:t xml:space="preserve"> ha</w:t>
            </w:r>
            <w:r w:rsidRPr="00CC2213">
              <w:rPr>
                <w:rFonts w:ascii="Arial" w:hAnsi="Arial" w:cs="Arial"/>
                <w:sz w:val="18"/>
                <w:szCs w:val="18"/>
              </w:rPr>
              <w:t>ve</w:t>
            </w:r>
            <w:r w:rsidR="009E23E1" w:rsidRPr="00CC2213">
              <w:rPr>
                <w:rFonts w:ascii="Arial" w:hAnsi="Arial" w:cs="Arial"/>
                <w:sz w:val="18"/>
                <w:szCs w:val="18"/>
              </w:rPr>
              <w:t xml:space="preserve"> been allocated own resources, i</w:t>
            </w:r>
            <w:r w:rsidR="00973CCE" w:rsidRPr="00CC2213">
              <w:rPr>
                <w:rFonts w:ascii="Arial" w:hAnsi="Arial" w:cs="Arial"/>
                <w:sz w:val="18"/>
                <w:szCs w:val="18"/>
              </w:rPr>
              <w:t>.</w:t>
            </w:r>
            <w:r w:rsidR="009E23E1" w:rsidRPr="00CC2213">
              <w:rPr>
                <w:rFonts w:ascii="Arial" w:hAnsi="Arial" w:cs="Arial"/>
                <w:sz w:val="18"/>
                <w:szCs w:val="18"/>
              </w:rPr>
              <w:t>e</w:t>
            </w:r>
            <w:r w:rsidR="00973CCE" w:rsidRPr="00CC2213">
              <w:rPr>
                <w:rFonts w:ascii="Arial" w:hAnsi="Arial" w:cs="Arial"/>
                <w:sz w:val="18"/>
                <w:szCs w:val="18"/>
              </w:rPr>
              <w:t>.</w:t>
            </w:r>
            <w:r w:rsidR="009E23E1" w:rsidRPr="00CC2213">
              <w:rPr>
                <w:rFonts w:ascii="Arial" w:hAnsi="Arial" w:cs="Arial"/>
                <w:sz w:val="18"/>
                <w:szCs w:val="18"/>
              </w:rPr>
              <w:t xml:space="preserve"> desk, computer, phone</w:t>
            </w:r>
            <w:r w:rsidR="00973CCE" w:rsidRPr="00CC2213">
              <w:rPr>
                <w:rFonts w:ascii="Arial" w:hAnsi="Arial" w:cs="Arial"/>
                <w:sz w:val="18"/>
                <w:szCs w:val="18"/>
              </w:rPr>
              <w:t>, stationery</w:t>
            </w:r>
            <w:r w:rsidR="009E23E1" w:rsidRPr="00CC2213">
              <w:rPr>
                <w:rFonts w:ascii="Arial" w:hAnsi="Arial" w:cs="Arial"/>
                <w:sz w:val="18"/>
                <w:szCs w:val="18"/>
              </w:rPr>
              <w:t xml:space="preserve"> etc. Where resources are shared between staff, frequent </w:t>
            </w:r>
            <w:r w:rsidR="00236BC7" w:rsidRPr="00CC2213">
              <w:rPr>
                <w:rFonts w:ascii="Arial" w:hAnsi="Arial" w:cs="Arial"/>
                <w:sz w:val="18"/>
                <w:szCs w:val="18"/>
              </w:rPr>
              <w:t>cleaning measures</w:t>
            </w:r>
            <w:r w:rsidR="009E23E1" w:rsidRPr="00CC2213">
              <w:rPr>
                <w:rFonts w:ascii="Arial" w:hAnsi="Arial" w:cs="Arial"/>
                <w:sz w:val="18"/>
                <w:szCs w:val="18"/>
              </w:rPr>
              <w:t xml:space="preserve"> are in place and monitored during the </w:t>
            </w:r>
            <w:r w:rsidR="00236BC7" w:rsidRPr="00CC2213">
              <w:rPr>
                <w:rFonts w:ascii="Arial" w:hAnsi="Arial" w:cs="Arial"/>
                <w:sz w:val="18"/>
                <w:szCs w:val="18"/>
              </w:rPr>
              <w:t>shift.</w:t>
            </w:r>
          </w:p>
          <w:p w14:paraId="007BE712" w14:textId="0C46106D" w:rsidR="005C3081" w:rsidRPr="00CC2213" w:rsidRDefault="005C3081" w:rsidP="005C3081">
            <w:pPr>
              <w:ind w:left="360"/>
              <w:rPr>
                <w:rFonts w:ascii="Arial" w:hAnsi="Arial" w:cs="Arial"/>
                <w:sz w:val="18"/>
                <w:szCs w:val="18"/>
              </w:rPr>
            </w:pPr>
          </w:p>
        </w:tc>
      </w:tr>
      <w:tr w:rsidR="00CC2213" w:rsidRPr="00CC2213" w14:paraId="067D97EE" w14:textId="77777777" w:rsidTr="00677DE7">
        <w:trPr>
          <w:trHeight w:val="1741"/>
        </w:trPr>
        <w:tc>
          <w:tcPr>
            <w:tcW w:w="3527" w:type="dxa"/>
            <w:gridSpan w:val="2"/>
            <w:vAlign w:val="center"/>
          </w:tcPr>
          <w:p w14:paraId="6EFE3CB5" w14:textId="43EEBC50"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Minimise the </w:t>
            </w:r>
            <w:r w:rsidR="00FB2DC2" w:rsidRPr="007360F9">
              <w:rPr>
                <w:rFonts w:eastAsia="MS Mincho"/>
                <w:b/>
                <w:bCs/>
                <w:color w:val="201547"/>
                <w:sz w:val="18"/>
                <w:szCs w:val="18"/>
              </w:rPr>
              <w:t>build-up</w:t>
            </w:r>
            <w:r w:rsidRPr="007360F9">
              <w:rPr>
                <w:rFonts w:eastAsia="MS Mincho"/>
                <w:b/>
                <w:bCs/>
                <w:color w:val="201547"/>
                <w:sz w:val="18"/>
                <w:szCs w:val="18"/>
              </w:rPr>
              <w:t xml:space="preserve"> of employees waiting to enter and exit the workplace</w:t>
            </w:r>
            <w:r w:rsidR="00453B42">
              <w:rPr>
                <w:rFonts w:eastAsia="MS Mincho"/>
                <w:b/>
                <w:bCs/>
                <w:color w:val="201547"/>
                <w:sz w:val="18"/>
                <w:szCs w:val="18"/>
              </w:rPr>
              <w:t>.</w:t>
            </w:r>
          </w:p>
        </w:tc>
        <w:tc>
          <w:tcPr>
            <w:tcW w:w="6929" w:type="dxa"/>
            <w:vAlign w:val="center"/>
          </w:tcPr>
          <w:p w14:paraId="7A991EC2" w14:textId="77777777" w:rsidR="005C46E4" w:rsidRPr="00CC2213" w:rsidRDefault="005C46E4" w:rsidP="005C46E4">
            <w:pPr>
              <w:pStyle w:val="BodyText"/>
              <w:spacing w:before="0" w:after="0" w:line="240" w:lineRule="auto"/>
              <w:ind w:left="360"/>
              <w:rPr>
                <w:rFonts w:ascii="Arial" w:hAnsi="Arial" w:cs="Arial"/>
                <w:color w:val="auto"/>
                <w:sz w:val="18"/>
                <w:szCs w:val="18"/>
              </w:rPr>
            </w:pPr>
          </w:p>
          <w:p w14:paraId="7194330D" w14:textId="49A2EB88" w:rsidR="009E23E1" w:rsidRPr="00CC2213" w:rsidRDefault="009E23E1"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One </w:t>
            </w:r>
            <w:r w:rsidR="005C46E4" w:rsidRPr="00CC2213">
              <w:rPr>
                <w:rFonts w:ascii="Arial" w:hAnsi="Arial" w:cs="Arial"/>
                <w:color w:val="auto"/>
                <w:sz w:val="18"/>
                <w:szCs w:val="18"/>
              </w:rPr>
              <w:t xml:space="preserve">nominated </w:t>
            </w:r>
            <w:r w:rsidRPr="00CC2213">
              <w:rPr>
                <w:rFonts w:ascii="Arial" w:hAnsi="Arial" w:cs="Arial"/>
                <w:color w:val="auto"/>
                <w:sz w:val="18"/>
                <w:szCs w:val="18"/>
              </w:rPr>
              <w:t xml:space="preserve">staff member manages </w:t>
            </w:r>
            <w:r w:rsidR="004F5959" w:rsidRPr="00CC2213">
              <w:rPr>
                <w:rFonts w:ascii="Arial" w:hAnsi="Arial" w:cs="Arial"/>
                <w:color w:val="auto"/>
                <w:sz w:val="18"/>
                <w:szCs w:val="18"/>
              </w:rPr>
              <w:t>pedestrian traffic</w:t>
            </w:r>
            <w:r w:rsidRPr="00CC2213">
              <w:rPr>
                <w:rFonts w:ascii="Arial" w:hAnsi="Arial" w:cs="Arial"/>
                <w:color w:val="auto"/>
                <w:sz w:val="18"/>
                <w:szCs w:val="18"/>
              </w:rPr>
              <w:t xml:space="preserve"> flow during the </w:t>
            </w:r>
            <w:r w:rsidR="005C46E4" w:rsidRPr="00CC2213">
              <w:rPr>
                <w:rFonts w:ascii="Arial" w:hAnsi="Arial" w:cs="Arial"/>
                <w:color w:val="auto"/>
                <w:sz w:val="18"/>
                <w:szCs w:val="18"/>
              </w:rPr>
              <w:t>workday.</w:t>
            </w:r>
          </w:p>
          <w:p w14:paraId="6200C561" w14:textId="4672FB59" w:rsidR="005C46E4" w:rsidRPr="00CC2213" w:rsidRDefault="00667FC3"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Entry/exit point is contactless- automatic doors</w:t>
            </w:r>
            <w:r w:rsidR="005C46E4" w:rsidRPr="00CC2213">
              <w:rPr>
                <w:rFonts w:ascii="Arial" w:hAnsi="Arial" w:cs="Arial"/>
                <w:color w:val="auto"/>
                <w:sz w:val="18"/>
                <w:szCs w:val="18"/>
              </w:rPr>
              <w:t xml:space="preserve"> where possible. Where this is not possible, corridor door are propped open, but only if this complies with fire hazard guidelines. </w:t>
            </w:r>
          </w:p>
          <w:p w14:paraId="76668996" w14:textId="617BB5F8" w:rsidR="00667FC3" w:rsidRPr="00CC2213" w:rsidRDefault="00FB2DC2"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Every person entering the building is required to hand-sanitise prior to entry. </w:t>
            </w:r>
          </w:p>
          <w:p w14:paraId="6D5EE76A" w14:textId="77777777" w:rsidR="001608B2" w:rsidRPr="00CC2213" w:rsidRDefault="00667FC3"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Floor marking</w:t>
            </w:r>
            <w:r w:rsidR="00FB2DC2" w:rsidRPr="00CC2213">
              <w:rPr>
                <w:rFonts w:ascii="Arial" w:hAnsi="Arial" w:cs="Arial"/>
                <w:color w:val="auto"/>
                <w:sz w:val="18"/>
                <w:szCs w:val="18"/>
              </w:rPr>
              <w:t>s</w:t>
            </w:r>
            <w:r w:rsidRPr="00CC2213">
              <w:rPr>
                <w:rFonts w:ascii="Arial" w:hAnsi="Arial" w:cs="Arial"/>
                <w:color w:val="auto"/>
                <w:sz w:val="18"/>
                <w:szCs w:val="18"/>
              </w:rPr>
              <w:t xml:space="preserve"> are in place, indicating safe physical distancing requirements/expectations</w:t>
            </w:r>
            <w:r w:rsidR="001608B2" w:rsidRPr="00CC2213">
              <w:rPr>
                <w:rFonts w:ascii="Arial" w:hAnsi="Arial" w:cs="Arial"/>
                <w:color w:val="auto"/>
                <w:sz w:val="18"/>
                <w:szCs w:val="18"/>
              </w:rPr>
              <w:t xml:space="preserve">. </w:t>
            </w:r>
          </w:p>
          <w:p w14:paraId="319C4310" w14:textId="2486014F" w:rsidR="00667FC3" w:rsidRPr="00CC2213" w:rsidRDefault="001608B2"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H</w:t>
            </w:r>
            <w:r w:rsidR="00667FC3" w:rsidRPr="00CC2213">
              <w:rPr>
                <w:rFonts w:ascii="Arial" w:hAnsi="Arial" w:cs="Arial"/>
                <w:color w:val="auto"/>
                <w:sz w:val="18"/>
                <w:szCs w:val="18"/>
              </w:rPr>
              <w:t xml:space="preserve">and sanitiser station </w:t>
            </w:r>
            <w:r w:rsidRPr="00CC2213">
              <w:rPr>
                <w:rFonts w:ascii="Arial" w:hAnsi="Arial" w:cs="Arial"/>
                <w:color w:val="auto"/>
                <w:sz w:val="18"/>
                <w:szCs w:val="18"/>
              </w:rPr>
              <w:t xml:space="preserve">is </w:t>
            </w:r>
            <w:r w:rsidR="00667FC3" w:rsidRPr="00CC2213">
              <w:rPr>
                <w:rFonts w:ascii="Arial" w:hAnsi="Arial" w:cs="Arial"/>
                <w:color w:val="auto"/>
                <w:sz w:val="18"/>
                <w:szCs w:val="18"/>
              </w:rPr>
              <w:t>located to support controlling staff movement.</w:t>
            </w:r>
          </w:p>
          <w:p w14:paraId="2863D856" w14:textId="039415BF" w:rsidR="00B17DDD" w:rsidRPr="00CC2213" w:rsidRDefault="009E23E1" w:rsidP="005074EC">
            <w:pPr>
              <w:pStyle w:val="BodyText"/>
              <w:numPr>
                <w:ilvl w:val="0"/>
                <w:numId w:val="10"/>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Seating has been removed from </w:t>
            </w:r>
            <w:r w:rsidR="00FB2DC2" w:rsidRPr="00CC2213">
              <w:rPr>
                <w:rFonts w:ascii="Arial" w:hAnsi="Arial" w:cs="Arial"/>
                <w:color w:val="auto"/>
                <w:sz w:val="18"/>
                <w:szCs w:val="18"/>
              </w:rPr>
              <w:t>waiting room</w:t>
            </w:r>
            <w:r w:rsidRPr="00CC2213">
              <w:rPr>
                <w:rFonts w:ascii="Arial" w:hAnsi="Arial" w:cs="Arial"/>
                <w:color w:val="auto"/>
                <w:sz w:val="18"/>
                <w:szCs w:val="18"/>
              </w:rPr>
              <w:t xml:space="preserve"> and office spaces, </w:t>
            </w:r>
            <w:r w:rsidR="004F5959" w:rsidRPr="00CC2213">
              <w:rPr>
                <w:rFonts w:ascii="Arial" w:hAnsi="Arial" w:cs="Arial"/>
                <w:color w:val="auto"/>
                <w:sz w:val="18"/>
                <w:szCs w:val="18"/>
              </w:rPr>
              <w:t>in line</w:t>
            </w:r>
            <w:r w:rsidRPr="00CC2213">
              <w:rPr>
                <w:rFonts w:ascii="Arial" w:hAnsi="Arial" w:cs="Arial"/>
                <w:color w:val="auto"/>
                <w:sz w:val="18"/>
                <w:szCs w:val="18"/>
              </w:rPr>
              <w:t xml:space="preserve"> with physical distancing directions. </w:t>
            </w:r>
          </w:p>
          <w:p w14:paraId="764785A9" w14:textId="77777777" w:rsidR="009E23E1" w:rsidRPr="00CC2213" w:rsidRDefault="009E23E1" w:rsidP="005074EC">
            <w:pPr>
              <w:pStyle w:val="BodyText"/>
              <w:numPr>
                <w:ilvl w:val="0"/>
                <w:numId w:val="10"/>
              </w:numPr>
              <w:spacing w:before="0" w:after="0" w:line="240" w:lineRule="auto"/>
              <w:rPr>
                <w:rFonts w:ascii="Arial" w:hAnsi="Arial" w:cs="Arial"/>
                <w:i/>
                <w:iCs/>
                <w:color w:val="auto"/>
                <w:sz w:val="18"/>
                <w:szCs w:val="18"/>
              </w:rPr>
            </w:pPr>
            <w:r w:rsidRPr="00CC2213">
              <w:rPr>
                <w:rFonts w:ascii="Arial" w:hAnsi="Arial" w:cs="Arial"/>
                <w:color w:val="auto"/>
                <w:sz w:val="18"/>
                <w:szCs w:val="18"/>
              </w:rPr>
              <w:t>Minimal staff on site; working from home arrangements have been maximised to reduce staff flow</w:t>
            </w:r>
            <w:r w:rsidR="00A024D6" w:rsidRPr="00CC2213">
              <w:rPr>
                <w:rFonts w:ascii="Arial" w:hAnsi="Arial" w:cs="Arial"/>
                <w:color w:val="auto"/>
                <w:sz w:val="18"/>
                <w:szCs w:val="18"/>
              </w:rPr>
              <w:t>.</w:t>
            </w:r>
          </w:p>
          <w:p w14:paraId="2A6BD957" w14:textId="43ED00E1" w:rsidR="001608B2" w:rsidRPr="00CC2213" w:rsidRDefault="001608B2" w:rsidP="001608B2">
            <w:pPr>
              <w:pStyle w:val="BodyText"/>
              <w:spacing w:before="0" w:after="0" w:line="240" w:lineRule="auto"/>
              <w:ind w:left="360"/>
              <w:rPr>
                <w:rFonts w:ascii="Arial" w:hAnsi="Arial" w:cs="Arial"/>
                <w:i/>
                <w:iCs/>
                <w:color w:val="auto"/>
                <w:sz w:val="18"/>
                <w:szCs w:val="18"/>
              </w:rPr>
            </w:pPr>
          </w:p>
        </w:tc>
      </w:tr>
      <w:tr w:rsidR="00CC2213" w:rsidRPr="00CC2213" w14:paraId="7550EDD3" w14:textId="77777777" w:rsidTr="00677DE7">
        <w:trPr>
          <w:trHeight w:val="1741"/>
        </w:trPr>
        <w:tc>
          <w:tcPr>
            <w:tcW w:w="3527" w:type="dxa"/>
            <w:gridSpan w:val="2"/>
            <w:vAlign w:val="center"/>
          </w:tcPr>
          <w:p w14:paraId="1B3A3737" w14:textId="6DDD7F0F"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Provide training to staff on </w:t>
            </w:r>
            <w:r w:rsidR="003863F8">
              <w:rPr>
                <w:rFonts w:eastAsia="MS Mincho"/>
                <w:b/>
                <w:bCs/>
                <w:color w:val="201547"/>
                <w:sz w:val="18"/>
                <w:szCs w:val="18"/>
              </w:rPr>
              <w:t xml:space="preserve">physical </w:t>
            </w:r>
            <w:r w:rsidRPr="007360F9">
              <w:rPr>
                <w:rFonts w:eastAsia="MS Mincho"/>
                <w:b/>
                <w:bCs/>
                <w:color w:val="201547"/>
                <w:sz w:val="18"/>
                <w:szCs w:val="18"/>
              </w:rPr>
              <w:t>distancing expectations while working and socialising (e.g.</w:t>
            </w:r>
            <w:r w:rsidR="00B21610">
              <w:rPr>
                <w:rFonts w:eastAsia="MS Mincho"/>
                <w:b/>
                <w:bCs/>
                <w:color w:val="201547"/>
                <w:sz w:val="18"/>
                <w:szCs w:val="18"/>
              </w:rPr>
              <w:t xml:space="preserve"> during</w:t>
            </w:r>
            <w:r w:rsidRPr="007360F9">
              <w:rPr>
                <w:rFonts w:eastAsia="MS Mincho"/>
                <w:b/>
                <w:bCs/>
                <w:color w:val="201547"/>
                <w:sz w:val="18"/>
                <w:szCs w:val="18"/>
              </w:rPr>
              <w:t xml:space="preserve"> lunchbreaks).</w:t>
            </w:r>
          </w:p>
        </w:tc>
        <w:tc>
          <w:tcPr>
            <w:tcW w:w="6929" w:type="dxa"/>
            <w:vAlign w:val="center"/>
          </w:tcPr>
          <w:p w14:paraId="0E30598A" w14:textId="77777777" w:rsidR="001608B2" w:rsidRPr="00CC2213" w:rsidRDefault="001608B2" w:rsidP="007E3BF9">
            <w:pPr>
              <w:pStyle w:val="BodyText"/>
              <w:spacing w:before="0" w:after="0" w:line="240" w:lineRule="auto"/>
              <w:rPr>
                <w:rFonts w:ascii="Arial" w:hAnsi="Arial" w:cs="Arial"/>
                <w:iCs/>
                <w:color w:val="auto"/>
                <w:sz w:val="18"/>
                <w:szCs w:val="18"/>
              </w:rPr>
            </w:pPr>
          </w:p>
          <w:p w14:paraId="15EE5FEB" w14:textId="30DFA100" w:rsidR="007F600F" w:rsidRPr="00CC2213" w:rsidRDefault="00B56C89"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 xml:space="preserve">Staff have supported movement of furniture and developed understanding re physical distancing requirements. </w:t>
            </w:r>
          </w:p>
          <w:p w14:paraId="7B431FB3" w14:textId="6C59815D" w:rsidR="00B56C89" w:rsidRPr="00CC2213" w:rsidRDefault="00B61F39"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S</w:t>
            </w:r>
            <w:r w:rsidR="00B56C89" w:rsidRPr="00CC2213">
              <w:rPr>
                <w:rFonts w:ascii="Arial" w:hAnsi="Arial" w:cs="Arial"/>
                <w:iCs/>
                <w:color w:val="auto"/>
                <w:sz w:val="18"/>
                <w:szCs w:val="18"/>
              </w:rPr>
              <w:t>t</w:t>
            </w:r>
            <w:r w:rsidR="00D914B8" w:rsidRPr="00CC2213">
              <w:rPr>
                <w:rFonts w:ascii="Arial" w:hAnsi="Arial" w:cs="Arial"/>
                <w:iCs/>
                <w:color w:val="auto"/>
                <w:sz w:val="18"/>
                <w:szCs w:val="18"/>
              </w:rPr>
              <w:t>a</w:t>
            </w:r>
            <w:r w:rsidR="00B56C89" w:rsidRPr="00CC2213">
              <w:rPr>
                <w:rFonts w:ascii="Arial" w:hAnsi="Arial" w:cs="Arial"/>
                <w:iCs/>
                <w:color w:val="auto"/>
                <w:sz w:val="18"/>
                <w:szCs w:val="18"/>
              </w:rPr>
              <w:t>ff</w:t>
            </w:r>
            <w:r w:rsidRPr="00CC2213">
              <w:rPr>
                <w:rFonts w:ascii="Arial" w:hAnsi="Arial" w:cs="Arial"/>
                <w:iCs/>
                <w:color w:val="auto"/>
                <w:sz w:val="18"/>
                <w:szCs w:val="18"/>
              </w:rPr>
              <w:t xml:space="preserve"> are reminded </w:t>
            </w:r>
            <w:r w:rsidR="00B56C89" w:rsidRPr="00CC2213">
              <w:rPr>
                <w:rFonts w:ascii="Arial" w:hAnsi="Arial" w:cs="Arial"/>
                <w:iCs/>
                <w:color w:val="auto"/>
                <w:sz w:val="18"/>
                <w:szCs w:val="18"/>
              </w:rPr>
              <w:t xml:space="preserve">via staff </w:t>
            </w:r>
            <w:r w:rsidRPr="00CC2213">
              <w:rPr>
                <w:rFonts w:ascii="Arial" w:hAnsi="Arial" w:cs="Arial"/>
                <w:iCs/>
                <w:color w:val="auto"/>
                <w:sz w:val="18"/>
                <w:szCs w:val="18"/>
              </w:rPr>
              <w:t xml:space="preserve">meetings which </w:t>
            </w:r>
            <w:r w:rsidR="00B56C89" w:rsidRPr="00CC2213">
              <w:rPr>
                <w:rFonts w:ascii="Arial" w:hAnsi="Arial" w:cs="Arial"/>
                <w:iCs/>
                <w:color w:val="auto"/>
                <w:sz w:val="18"/>
                <w:szCs w:val="18"/>
              </w:rPr>
              <w:t xml:space="preserve">enforces </w:t>
            </w:r>
            <w:r w:rsidR="000144A7" w:rsidRPr="00CC2213">
              <w:rPr>
                <w:rFonts w:ascii="Arial" w:hAnsi="Arial" w:cs="Arial"/>
                <w:iCs/>
                <w:color w:val="auto"/>
                <w:sz w:val="18"/>
                <w:szCs w:val="18"/>
              </w:rPr>
              <w:t>messaging</w:t>
            </w:r>
            <w:r w:rsidR="00B56C89" w:rsidRPr="00CC2213">
              <w:rPr>
                <w:rFonts w:ascii="Arial" w:hAnsi="Arial" w:cs="Arial"/>
                <w:iCs/>
                <w:color w:val="auto"/>
                <w:sz w:val="18"/>
                <w:szCs w:val="18"/>
              </w:rPr>
              <w:t xml:space="preserve"> around physical distancing.</w:t>
            </w:r>
          </w:p>
          <w:p w14:paraId="2653676B" w14:textId="67EDE2B5" w:rsidR="00B56C89" w:rsidRPr="00CC2213" w:rsidRDefault="00B56C89"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 xml:space="preserve">DHHS posters </w:t>
            </w:r>
            <w:r w:rsidR="00B61F39" w:rsidRPr="00CC2213">
              <w:rPr>
                <w:rFonts w:ascii="Arial" w:hAnsi="Arial" w:cs="Arial"/>
                <w:iCs/>
                <w:color w:val="auto"/>
                <w:sz w:val="18"/>
                <w:szCs w:val="18"/>
              </w:rPr>
              <w:t xml:space="preserve">are </w:t>
            </w:r>
            <w:r w:rsidRPr="00CC2213">
              <w:rPr>
                <w:rFonts w:ascii="Arial" w:hAnsi="Arial" w:cs="Arial"/>
                <w:iCs/>
                <w:color w:val="auto"/>
                <w:sz w:val="18"/>
                <w:szCs w:val="18"/>
              </w:rPr>
              <w:t xml:space="preserve">displayed throughout </w:t>
            </w:r>
            <w:r w:rsidR="00B61F39" w:rsidRPr="00CC2213">
              <w:rPr>
                <w:rFonts w:ascii="Arial" w:hAnsi="Arial" w:cs="Arial"/>
                <w:iCs/>
                <w:color w:val="auto"/>
                <w:sz w:val="18"/>
                <w:szCs w:val="18"/>
              </w:rPr>
              <w:t>clinic</w:t>
            </w:r>
            <w:r w:rsidRPr="00CC2213">
              <w:rPr>
                <w:rFonts w:ascii="Arial" w:hAnsi="Arial" w:cs="Arial"/>
                <w:iCs/>
                <w:color w:val="auto"/>
                <w:sz w:val="18"/>
                <w:szCs w:val="18"/>
              </w:rPr>
              <w:t xml:space="preserve"> </w:t>
            </w:r>
            <w:r w:rsidR="000144A7" w:rsidRPr="00CC2213">
              <w:rPr>
                <w:rFonts w:ascii="Arial" w:hAnsi="Arial" w:cs="Arial"/>
                <w:iCs/>
                <w:color w:val="auto"/>
                <w:sz w:val="18"/>
                <w:szCs w:val="18"/>
              </w:rPr>
              <w:t>educating</w:t>
            </w:r>
            <w:r w:rsidRPr="00CC2213">
              <w:rPr>
                <w:rFonts w:ascii="Arial" w:hAnsi="Arial" w:cs="Arial"/>
                <w:iCs/>
                <w:color w:val="auto"/>
                <w:sz w:val="18"/>
                <w:szCs w:val="18"/>
              </w:rPr>
              <w:t xml:space="preserve"> staff ‘</w:t>
            </w:r>
            <w:r w:rsidR="007E3BF9" w:rsidRPr="00CC2213">
              <w:rPr>
                <w:rFonts w:ascii="Arial" w:hAnsi="Arial" w:cs="Arial"/>
                <w:iCs/>
                <w:color w:val="auto"/>
                <w:sz w:val="18"/>
                <w:szCs w:val="18"/>
              </w:rPr>
              <w:t>D</w:t>
            </w:r>
            <w:r w:rsidRPr="00CC2213">
              <w:rPr>
                <w:rFonts w:ascii="Arial" w:hAnsi="Arial" w:cs="Arial"/>
                <w:iCs/>
                <w:color w:val="auto"/>
                <w:sz w:val="18"/>
                <w:szCs w:val="18"/>
              </w:rPr>
              <w:t>o the 3’, ‘</w:t>
            </w:r>
            <w:r w:rsidR="007E3BF9" w:rsidRPr="00CC2213">
              <w:rPr>
                <w:rFonts w:ascii="Arial" w:hAnsi="Arial" w:cs="Arial"/>
                <w:iCs/>
                <w:color w:val="auto"/>
                <w:sz w:val="18"/>
                <w:szCs w:val="18"/>
              </w:rPr>
              <w:t>S</w:t>
            </w:r>
            <w:r w:rsidRPr="00CC2213">
              <w:rPr>
                <w:rFonts w:ascii="Arial" w:hAnsi="Arial" w:cs="Arial"/>
                <w:iCs/>
                <w:color w:val="auto"/>
                <w:sz w:val="18"/>
                <w:szCs w:val="18"/>
              </w:rPr>
              <w:t>taying apart keeps us together’.</w:t>
            </w:r>
          </w:p>
          <w:p w14:paraId="20433BCE" w14:textId="38CF5ABF" w:rsidR="00B56C89" w:rsidRPr="00CC2213" w:rsidRDefault="00B56C89"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 xml:space="preserve">Conventional and social </w:t>
            </w:r>
            <w:r w:rsidR="000144A7" w:rsidRPr="00CC2213">
              <w:rPr>
                <w:rFonts w:ascii="Arial" w:hAnsi="Arial" w:cs="Arial"/>
                <w:iCs/>
                <w:color w:val="auto"/>
                <w:sz w:val="18"/>
                <w:szCs w:val="18"/>
              </w:rPr>
              <w:t>media</w:t>
            </w:r>
            <w:r w:rsidRPr="00CC2213">
              <w:rPr>
                <w:rFonts w:ascii="Arial" w:hAnsi="Arial" w:cs="Arial"/>
                <w:iCs/>
                <w:color w:val="auto"/>
                <w:sz w:val="18"/>
                <w:szCs w:val="18"/>
              </w:rPr>
              <w:t xml:space="preserve"> </w:t>
            </w:r>
            <w:r w:rsidR="000144A7" w:rsidRPr="00CC2213">
              <w:rPr>
                <w:rFonts w:ascii="Arial" w:hAnsi="Arial" w:cs="Arial"/>
                <w:iCs/>
                <w:color w:val="auto"/>
                <w:sz w:val="18"/>
                <w:szCs w:val="18"/>
              </w:rPr>
              <w:t>enforce</w:t>
            </w:r>
            <w:r w:rsidRPr="00CC2213">
              <w:rPr>
                <w:rFonts w:ascii="Arial" w:hAnsi="Arial" w:cs="Arial"/>
                <w:iCs/>
                <w:color w:val="auto"/>
                <w:sz w:val="18"/>
                <w:szCs w:val="18"/>
              </w:rPr>
              <w:t xml:space="preserve"> physical distancing </w:t>
            </w:r>
            <w:r w:rsidR="000144A7" w:rsidRPr="00CC2213">
              <w:rPr>
                <w:rFonts w:ascii="Arial" w:hAnsi="Arial" w:cs="Arial"/>
                <w:iCs/>
                <w:color w:val="auto"/>
                <w:sz w:val="18"/>
                <w:szCs w:val="18"/>
              </w:rPr>
              <w:t>messages</w:t>
            </w:r>
            <w:r w:rsidRPr="00CC2213">
              <w:rPr>
                <w:rFonts w:ascii="Arial" w:hAnsi="Arial" w:cs="Arial"/>
                <w:iCs/>
                <w:color w:val="auto"/>
                <w:sz w:val="18"/>
                <w:szCs w:val="18"/>
              </w:rPr>
              <w:t xml:space="preserve"> daily an</w:t>
            </w:r>
            <w:r w:rsidR="00D914B8" w:rsidRPr="00CC2213">
              <w:rPr>
                <w:rFonts w:ascii="Arial" w:hAnsi="Arial" w:cs="Arial"/>
                <w:iCs/>
                <w:color w:val="auto"/>
                <w:sz w:val="18"/>
                <w:szCs w:val="18"/>
              </w:rPr>
              <w:t xml:space="preserve">d </w:t>
            </w:r>
            <w:r w:rsidRPr="00CC2213">
              <w:rPr>
                <w:rFonts w:ascii="Arial" w:hAnsi="Arial" w:cs="Arial"/>
                <w:iCs/>
                <w:color w:val="auto"/>
                <w:sz w:val="18"/>
                <w:szCs w:val="18"/>
              </w:rPr>
              <w:t>weekly.</w:t>
            </w:r>
          </w:p>
          <w:p w14:paraId="57102DC4" w14:textId="77777777" w:rsidR="000144A7" w:rsidRPr="00CC2213" w:rsidRDefault="000144A7"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Staff leadership enables informal accountability- all staff looking out for each other and calling out behaviours which are unsafe</w:t>
            </w:r>
            <w:r w:rsidR="004E317D" w:rsidRPr="00CC2213">
              <w:rPr>
                <w:rFonts w:ascii="Arial" w:hAnsi="Arial" w:cs="Arial"/>
                <w:iCs/>
                <w:color w:val="auto"/>
                <w:sz w:val="18"/>
                <w:szCs w:val="18"/>
              </w:rPr>
              <w:t>.</w:t>
            </w:r>
          </w:p>
          <w:p w14:paraId="42DD163F" w14:textId="77777777" w:rsidR="004E317D" w:rsidRPr="00CC2213" w:rsidRDefault="004E317D" w:rsidP="005074EC">
            <w:pPr>
              <w:pStyle w:val="BodyText"/>
              <w:numPr>
                <w:ilvl w:val="0"/>
                <w:numId w:val="11"/>
              </w:numPr>
              <w:spacing w:before="0" w:after="0" w:line="240" w:lineRule="auto"/>
              <w:rPr>
                <w:rFonts w:ascii="Arial" w:hAnsi="Arial" w:cs="Arial"/>
                <w:iCs/>
                <w:color w:val="auto"/>
                <w:sz w:val="18"/>
                <w:szCs w:val="18"/>
              </w:rPr>
            </w:pPr>
            <w:r w:rsidRPr="00CC2213">
              <w:rPr>
                <w:rFonts w:ascii="Arial" w:hAnsi="Arial" w:cs="Arial"/>
                <w:iCs/>
                <w:color w:val="auto"/>
                <w:sz w:val="18"/>
                <w:szCs w:val="18"/>
              </w:rPr>
              <w:t xml:space="preserve">Once maximum numbers of people permitted in waiting area is reached, patients/clients will be requested to wait outside/ in their car. </w:t>
            </w:r>
          </w:p>
          <w:p w14:paraId="236503D6" w14:textId="2C1F2BB9" w:rsidR="007E3BF9" w:rsidRPr="00CC2213" w:rsidRDefault="007E3BF9" w:rsidP="007E3BF9">
            <w:pPr>
              <w:pStyle w:val="BodyText"/>
              <w:spacing w:before="0" w:after="0" w:line="240" w:lineRule="auto"/>
              <w:ind w:left="360"/>
              <w:rPr>
                <w:rFonts w:ascii="Arial" w:hAnsi="Arial" w:cs="Arial"/>
                <w:iCs/>
                <w:color w:val="auto"/>
                <w:sz w:val="18"/>
                <w:szCs w:val="18"/>
              </w:rPr>
            </w:pPr>
          </w:p>
        </w:tc>
      </w:tr>
      <w:tr w:rsidR="00EE5EA8" w:rsidRPr="00CC2213" w14:paraId="6F7FF2ED" w14:textId="77777777" w:rsidTr="00677DE7">
        <w:trPr>
          <w:trHeight w:val="1741"/>
        </w:trPr>
        <w:tc>
          <w:tcPr>
            <w:tcW w:w="3527" w:type="dxa"/>
            <w:gridSpan w:val="2"/>
            <w:vAlign w:val="center"/>
          </w:tcPr>
          <w:p w14:paraId="25A0F01E" w14:textId="3C8E794B" w:rsidR="00EE5EA8" w:rsidRPr="007360F9" w:rsidRDefault="00EE5EA8" w:rsidP="00B17DDD">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 xml:space="preserve">Administer safe protocols when carrying out </w:t>
            </w:r>
            <w:r w:rsidR="001153A3">
              <w:rPr>
                <w:rFonts w:eastAsia="MS Mincho"/>
                <w:b/>
                <w:bCs/>
                <w:color w:val="201547"/>
                <w:sz w:val="18"/>
                <w:szCs w:val="18"/>
              </w:rPr>
              <w:t xml:space="preserve">outdoor </w:t>
            </w:r>
            <w:r>
              <w:rPr>
                <w:rFonts w:eastAsia="MS Mincho"/>
                <w:b/>
                <w:bCs/>
                <w:color w:val="201547"/>
                <w:sz w:val="18"/>
                <w:szCs w:val="18"/>
              </w:rPr>
              <w:t xml:space="preserve">appointments in the car park, in clients’ car or </w:t>
            </w:r>
            <w:r w:rsidR="001153A3">
              <w:rPr>
                <w:rFonts w:eastAsia="MS Mincho"/>
                <w:b/>
                <w:bCs/>
                <w:color w:val="201547"/>
                <w:sz w:val="18"/>
                <w:szCs w:val="18"/>
              </w:rPr>
              <w:t>i</w:t>
            </w:r>
            <w:r>
              <w:rPr>
                <w:rFonts w:eastAsia="MS Mincho"/>
                <w:b/>
                <w:bCs/>
                <w:color w:val="201547"/>
                <w:sz w:val="18"/>
                <w:szCs w:val="18"/>
              </w:rPr>
              <w:t xml:space="preserve">n company van.  </w:t>
            </w:r>
          </w:p>
        </w:tc>
        <w:tc>
          <w:tcPr>
            <w:tcW w:w="6929" w:type="dxa"/>
            <w:vAlign w:val="center"/>
          </w:tcPr>
          <w:p w14:paraId="510FB8C8" w14:textId="77777777" w:rsidR="00EE5EA8" w:rsidRDefault="00EE5EA8" w:rsidP="00EE5EA8">
            <w:pPr>
              <w:pStyle w:val="BodyText"/>
              <w:spacing w:before="0" w:after="0" w:line="240" w:lineRule="auto"/>
              <w:rPr>
                <w:rFonts w:ascii="Arial" w:hAnsi="Arial" w:cs="Arial"/>
                <w:iCs/>
                <w:color w:val="auto"/>
                <w:sz w:val="18"/>
                <w:szCs w:val="18"/>
              </w:rPr>
            </w:pPr>
          </w:p>
          <w:p w14:paraId="15063C70" w14:textId="42D3C3EA"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Inform clients by telephone the day prior to their appointment that they will be seen in the van.</w:t>
            </w:r>
          </w:p>
          <w:p w14:paraId="2B494B3D"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Complete COVID-19 questionnaire regarding health and travel on this call. Park the van in a safe space with parking availability beside it.</w:t>
            </w:r>
          </w:p>
          <w:p w14:paraId="35D81FA1"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Utilise witches’ hats and signage to indicate client parking, ensuring that this is also a safe space.</w:t>
            </w:r>
          </w:p>
          <w:p w14:paraId="3F422D5E"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Ensure that client is parked correctly in the allocated space.</w:t>
            </w:r>
          </w:p>
          <w:p w14:paraId="68D34CBB"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Take and notate client’s temperature whist they remain in their car.</w:t>
            </w:r>
          </w:p>
          <w:p w14:paraId="0D339D1E"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 xml:space="preserve">Complete COVID-19 questionnaire regarding health and travel before seeing them at the appointed time. </w:t>
            </w:r>
          </w:p>
          <w:p w14:paraId="101F530E"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Clinician to carry out appointment from van with client in car, as much as is possible.</w:t>
            </w:r>
          </w:p>
          <w:p w14:paraId="1CC1FAAF"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 xml:space="preserve">Where it is necessary to seat the client in the van for a full hearing assessment, ensure that the period in the van is at a minimum. Furthermore, ensure that the partition within the van is open for the shortest possible time to provide instruction. Ensure the windows are partially open to facilitate air flow from outside. </w:t>
            </w:r>
          </w:p>
          <w:p w14:paraId="58BAC0B2"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 xml:space="preserve">Ensure that clients are kept in their vehicle prior to their appointment.   </w:t>
            </w:r>
          </w:p>
          <w:p w14:paraId="0F7F648D" w14:textId="77777777" w:rsidR="00EE5EA8" w:rsidRPr="00EE5EA8" w:rsidRDefault="00EE5EA8" w:rsidP="00EE5EA8">
            <w:pPr>
              <w:pStyle w:val="BodyText"/>
              <w:numPr>
                <w:ilvl w:val="0"/>
                <w:numId w:val="38"/>
              </w:numPr>
              <w:spacing w:before="0" w:after="0" w:line="240" w:lineRule="auto"/>
              <w:ind w:left="714" w:hanging="357"/>
              <w:rPr>
                <w:rFonts w:ascii="Arial" w:hAnsi="Arial" w:cs="Arial"/>
                <w:iCs/>
                <w:color w:val="auto"/>
                <w:sz w:val="18"/>
                <w:szCs w:val="18"/>
              </w:rPr>
            </w:pPr>
            <w:r w:rsidRPr="00EE5EA8">
              <w:rPr>
                <w:rFonts w:ascii="Arial" w:hAnsi="Arial" w:cs="Arial"/>
                <w:iCs/>
                <w:color w:val="auto"/>
                <w:sz w:val="18"/>
                <w:szCs w:val="18"/>
              </w:rPr>
              <w:t>Clean/disinfect all equipment and seating that the client has encountered client before engaging with the next client.</w:t>
            </w:r>
          </w:p>
          <w:p w14:paraId="2A2884EB" w14:textId="77777777" w:rsidR="00EE5EA8" w:rsidRPr="00CC2213" w:rsidRDefault="00EE5EA8" w:rsidP="00EE5EA8">
            <w:pPr>
              <w:pStyle w:val="BodyText"/>
              <w:spacing w:before="0" w:after="0" w:line="240" w:lineRule="auto"/>
              <w:rPr>
                <w:rFonts w:ascii="Arial" w:hAnsi="Arial" w:cs="Arial"/>
                <w:iCs/>
                <w:color w:val="auto"/>
                <w:sz w:val="18"/>
                <w:szCs w:val="18"/>
              </w:rPr>
            </w:pPr>
          </w:p>
        </w:tc>
      </w:tr>
      <w:tr w:rsidR="00CC2213" w:rsidRPr="00CC2213" w14:paraId="7605C836" w14:textId="77777777" w:rsidTr="00C07DC8">
        <w:trPr>
          <w:trHeight w:val="1241"/>
        </w:trPr>
        <w:tc>
          <w:tcPr>
            <w:tcW w:w="3527" w:type="dxa"/>
            <w:gridSpan w:val="2"/>
            <w:vAlign w:val="center"/>
          </w:tcPr>
          <w:p w14:paraId="3CC0A3A0" w14:textId="3BF0B4E8" w:rsidR="00B17DDD" w:rsidRPr="00ED1636" w:rsidRDefault="007360F9" w:rsidP="00B17DDD">
            <w:pPr>
              <w:pStyle w:val="Heading4"/>
              <w:keepNext w:val="0"/>
              <w:keepLines w:val="0"/>
              <w:numPr>
                <w:ilvl w:val="3"/>
                <w:numId w:val="0"/>
              </w:numPr>
              <w:tabs>
                <w:tab w:val="num" w:pos="0"/>
              </w:tabs>
              <w:spacing w:before="0" w:after="0" w:line="240" w:lineRule="auto"/>
              <w:rPr>
                <w:sz w:val="18"/>
                <w:szCs w:val="18"/>
              </w:rPr>
            </w:pPr>
            <w:r>
              <w:rPr>
                <w:sz w:val="18"/>
                <w:szCs w:val="18"/>
              </w:rPr>
              <w:lastRenderedPageBreak/>
              <w:t>Review delivery protocols to limit contact between delivery drivers and staff</w:t>
            </w:r>
            <w:r w:rsidR="006A1C8E">
              <w:rPr>
                <w:sz w:val="18"/>
                <w:szCs w:val="18"/>
              </w:rPr>
              <w:t>.</w:t>
            </w:r>
          </w:p>
        </w:tc>
        <w:tc>
          <w:tcPr>
            <w:tcW w:w="6929" w:type="dxa"/>
            <w:vAlign w:val="center"/>
          </w:tcPr>
          <w:p w14:paraId="732F04A8" w14:textId="2732A7FA" w:rsidR="00255523" w:rsidRPr="00CC2213" w:rsidRDefault="00B15121" w:rsidP="005074EC">
            <w:pPr>
              <w:pStyle w:val="BodyText"/>
              <w:numPr>
                <w:ilvl w:val="0"/>
                <w:numId w:val="12"/>
              </w:numPr>
              <w:spacing w:before="0" w:after="0" w:line="240" w:lineRule="auto"/>
              <w:rPr>
                <w:rFonts w:ascii="Arial" w:hAnsi="Arial" w:cs="Arial"/>
                <w:color w:val="auto"/>
                <w:sz w:val="18"/>
                <w:szCs w:val="18"/>
              </w:rPr>
            </w:pPr>
            <w:r w:rsidRPr="00CC2213">
              <w:rPr>
                <w:rFonts w:ascii="Arial" w:hAnsi="Arial" w:cs="Arial"/>
                <w:color w:val="auto"/>
                <w:sz w:val="18"/>
                <w:szCs w:val="18"/>
              </w:rPr>
              <w:t xml:space="preserve">Allocate a </w:t>
            </w:r>
            <w:r w:rsidR="00255523" w:rsidRPr="00CC2213">
              <w:rPr>
                <w:rFonts w:ascii="Arial" w:hAnsi="Arial" w:cs="Arial"/>
                <w:color w:val="auto"/>
                <w:sz w:val="18"/>
                <w:szCs w:val="18"/>
              </w:rPr>
              <w:t>safe drop off point</w:t>
            </w:r>
            <w:r w:rsidRPr="00CC2213">
              <w:rPr>
                <w:rFonts w:ascii="Arial" w:hAnsi="Arial" w:cs="Arial"/>
                <w:color w:val="auto"/>
                <w:sz w:val="18"/>
                <w:szCs w:val="18"/>
              </w:rPr>
              <w:t xml:space="preserve"> for delivery of parcels and post</w:t>
            </w:r>
            <w:r w:rsidR="00255523" w:rsidRPr="00CC2213">
              <w:rPr>
                <w:rFonts w:ascii="Arial" w:hAnsi="Arial" w:cs="Arial"/>
                <w:color w:val="auto"/>
                <w:sz w:val="18"/>
                <w:szCs w:val="18"/>
              </w:rPr>
              <w:t>, ensuring minimal cross over of people</w:t>
            </w:r>
            <w:r w:rsidR="00AA577D" w:rsidRPr="00CC2213">
              <w:rPr>
                <w:rFonts w:ascii="Arial" w:hAnsi="Arial" w:cs="Arial"/>
                <w:color w:val="auto"/>
                <w:sz w:val="18"/>
                <w:szCs w:val="18"/>
              </w:rPr>
              <w:t>,</w:t>
            </w:r>
            <w:r w:rsidR="00255523" w:rsidRPr="00CC2213">
              <w:rPr>
                <w:rFonts w:ascii="Arial" w:hAnsi="Arial" w:cs="Arial"/>
                <w:color w:val="auto"/>
                <w:sz w:val="18"/>
                <w:szCs w:val="18"/>
              </w:rPr>
              <w:t xml:space="preserve"> reducing potential for close contact to occur.</w:t>
            </w:r>
          </w:p>
          <w:p w14:paraId="45520139" w14:textId="4547B9E8" w:rsidR="00255523" w:rsidRPr="00CC2213" w:rsidRDefault="00255523" w:rsidP="00A54030">
            <w:pPr>
              <w:pStyle w:val="BodyText"/>
              <w:numPr>
                <w:ilvl w:val="0"/>
                <w:numId w:val="12"/>
              </w:numPr>
              <w:spacing w:before="0" w:after="0" w:line="240" w:lineRule="auto"/>
              <w:rPr>
                <w:rFonts w:ascii="Arial" w:hAnsi="Arial" w:cs="Arial"/>
                <w:i/>
                <w:iCs/>
                <w:color w:val="auto"/>
                <w:sz w:val="18"/>
                <w:szCs w:val="18"/>
              </w:rPr>
            </w:pPr>
            <w:r w:rsidRPr="00CC2213">
              <w:rPr>
                <w:rFonts w:ascii="Arial" w:hAnsi="Arial" w:cs="Arial"/>
                <w:color w:val="auto"/>
                <w:sz w:val="18"/>
                <w:szCs w:val="18"/>
              </w:rPr>
              <w:t xml:space="preserve">Contactless </w:t>
            </w:r>
            <w:r w:rsidR="008222EB" w:rsidRPr="00CC2213">
              <w:rPr>
                <w:rFonts w:ascii="Arial" w:hAnsi="Arial" w:cs="Arial"/>
                <w:color w:val="auto"/>
                <w:sz w:val="18"/>
                <w:szCs w:val="18"/>
              </w:rPr>
              <w:t xml:space="preserve">delivery confirmation and </w:t>
            </w:r>
            <w:r w:rsidRPr="00CC2213">
              <w:rPr>
                <w:rFonts w:ascii="Arial" w:hAnsi="Arial" w:cs="Arial"/>
                <w:color w:val="auto"/>
                <w:sz w:val="18"/>
                <w:szCs w:val="18"/>
              </w:rPr>
              <w:t>invoicing in place.</w:t>
            </w:r>
          </w:p>
        </w:tc>
      </w:tr>
      <w:tr w:rsidR="00CC2213" w:rsidRPr="00CC2213" w14:paraId="10086F05" w14:textId="77777777" w:rsidTr="00C07DC8">
        <w:trPr>
          <w:trHeight w:val="1401"/>
        </w:trPr>
        <w:tc>
          <w:tcPr>
            <w:tcW w:w="3527" w:type="dxa"/>
            <w:gridSpan w:val="2"/>
            <w:vAlign w:val="center"/>
          </w:tcPr>
          <w:p w14:paraId="095F4D03" w14:textId="1C590A5D" w:rsidR="003863F8" w:rsidRDefault="003863F8" w:rsidP="003863F8">
            <w:pPr>
              <w:pStyle w:val="Heading4"/>
              <w:keepNext w:val="0"/>
              <w:keepLines w:val="0"/>
              <w:numPr>
                <w:ilvl w:val="3"/>
                <w:numId w:val="0"/>
              </w:numPr>
              <w:tabs>
                <w:tab w:val="num" w:pos="0"/>
              </w:tabs>
              <w:spacing w:before="0" w:after="0" w:line="240" w:lineRule="auto"/>
              <w:rPr>
                <w:sz w:val="18"/>
                <w:szCs w:val="18"/>
              </w:rPr>
            </w:pPr>
            <w:r w:rsidRPr="00B562E0">
              <w:rPr>
                <w:sz w:val="18"/>
                <w:szCs w:val="18"/>
              </w:rPr>
              <w:t>Review and update work rosters and timetables where possible to ensure temporal as well as physical distancing</w:t>
            </w:r>
            <w:r w:rsidR="006A1C8E">
              <w:rPr>
                <w:sz w:val="18"/>
                <w:szCs w:val="18"/>
              </w:rPr>
              <w:t>.</w:t>
            </w:r>
          </w:p>
        </w:tc>
        <w:tc>
          <w:tcPr>
            <w:tcW w:w="6929" w:type="dxa"/>
            <w:vAlign w:val="center"/>
          </w:tcPr>
          <w:p w14:paraId="07B7A438" w14:textId="77777777" w:rsidR="00930739" w:rsidRPr="00CC2213" w:rsidRDefault="00930739" w:rsidP="00930739">
            <w:pPr>
              <w:pStyle w:val="BodyText"/>
              <w:numPr>
                <w:ilvl w:val="0"/>
                <w:numId w:val="29"/>
              </w:numPr>
              <w:spacing w:before="0" w:after="0" w:line="240" w:lineRule="auto"/>
              <w:ind w:left="714" w:hanging="357"/>
              <w:rPr>
                <w:rFonts w:ascii="Arial" w:hAnsi="Arial" w:cs="Arial"/>
                <w:color w:val="auto"/>
                <w:sz w:val="18"/>
                <w:szCs w:val="18"/>
              </w:rPr>
            </w:pPr>
            <w:r w:rsidRPr="00CC2213">
              <w:rPr>
                <w:rFonts w:ascii="Arial" w:hAnsi="Arial" w:cs="Arial"/>
                <w:color w:val="auto"/>
                <w:sz w:val="18"/>
                <w:szCs w:val="18"/>
              </w:rPr>
              <w:t>Stagger staff break times, to reduce usage of common areas at the same time.</w:t>
            </w:r>
          </w:p>
          <w:p w14:paraId="281A324D" w14:textId="63000363" w:rsidR="000144A7" w:rsidRPr="00CC2213" w:rsidRDefault="00930739" w:rsidP="00930739">
            <w:pPr>
              <w:pStyle w:val="BodyText"/>
              <w:numPr>
                <w:ilvl w:val="0"/>
                <w:numId w:val="29"/>
              </w:numPr>
              <w:spacing w:before="0" w:after="0" w:line="240" w:lineRule="auto"/>
              <w:ind w:left="714" w:hanging="357"/>
              <w:rPr>
                <w:rFonts w:ascii="Arial" w:hAnsi="Arial" w:cs="Arial"/>
                <w:i/>
                <w:iCs/>
                <w:color w:val="auto"/>
                <w:sz w:val="18"/>
                <w:szCs w:val="18"/>
              </w:rPr>
            </w:pPr>
            <w:r w:rsidRPr="00CC2213">
              <w:rPr>
                <w:rFonts w:ascii="Arial" w:hAnsi="Arial" w:cs="Arial"/>
                <w:color w:val="auto"/>
                <w:sz w:val="18"/>
                <w:szCs w:val="18"/>
              </w:rPr>
              <w:t>Encourage staff to minimise time on breaks in shared facilities with others.</w:t>
            </w:r>
          </w:p>
        </w:tc>
      </w:tr>
      <w:tr w:rsidR="00CC2213" w:rsidRPr="00CC2213" w14:paraId="5CB51A07" w14:textId="77777777" w:rsidTr="00677DE7">
        <w:trPr>
          <w:trHeight w:val="1741"/>
        </w:trPr>
        <w:tc>
          <w:tcPr>
            <w:tcW w:w="3527" w:type="dxa"/>
            <w:gridSpan w:val="2"/>
            <w:vAlign w:val="center"/>
          </w:tcPr>
          <w:p w14:paraId="54D39EBF" w14:textId="2D89A45E" w:rsidR="00BE74E0" w:rsidRPr="00BE74E0" w:rsidRDefault="00160C5E" w:rsidP="00BE74E0">
            <w:pPr>
              <w:pStyle w:val="Heading4"/>
              <w:keepNext w:val="0"/>
              <w:keepLines w:val="0"/>
              <w:numPr>
                <w:ilvl w:val="3"/>
                <w:numId w:val="0"/>
              </w:numPr>
              <w:tabs>
                <w:tab w:val="num" w:pos="0"/>
              </w:tabs>
              <w:spacing w:before="0" w:after="0" w:line="240" w:lineRule="auto"/>
              <w:rPr>
                <w:sz w:val="18"/>
                <w:szCs w:val="18"/>
              </w:rPr>
            </w:pPr>
            <w:r w:rsidRPr="00BE74E0">
              <w:rPr>
                <w:sz w:val="18"/>
                <w:szCs w:val="18"/>
              </w:rPr>
              <w:t>Where relevant, ensure clear and visible signage in areas that are open to the general public that specifies maximum occupancy of that space</w:t>
            </w:r>
            <w:r w:rsidR="00A115DA" w:rsidRPr="00BE74E0">
              <w:rPr>
                <w:sz w:val="18"/>
                <w:szCs w:val="18"/>
              </w:rPr>
              <w:t xml:space="preserve">, as determined by the </w:t>
            </w:r>
            <w:r w:rsidR="00BE74E0" w:rsidRPr="00BE74E0">
              <w:rPr>
                <w:sz w:val="18"/>
                <w:szCs w:val="18"/>
              </w:rPr>
              <w:t>‘</w:t>
            </w:r>
            <w:hyperlink r:id="rId14" w:anchor="what-is-the-four-square-metre-rule" w:history="1">
              <w:r w:rsidR="00BE74E0" w:rsidRPr="00BE74E0">
                <w:rPr>
                  <w:rStyle w:val="Hyperlink"/>
                  <w:sz w:val="18"/>
                  <w:szCs w:val="18"/>
                </w:rPr>
                <w:t xml:space="preserve">four square metre’ rule. </w:t>
              </w:r>
            </w:hyperlink>
          </w:p>
        </w:tc>
        <w:tc>
          <w:tcPr>
            <w:tcW w:w="6929" w:type="dxa"/>
            <w:vAlign w:val="center"/>
          </w:tcPr>
          <w:p w14:paraId="557DF88D" w14:textId="19DCB03E" w:rsidR="00160C5E" w:rsidRPr="00CC2213" w:rsidRDefault="007840A0" w:rsidP="007840A0">
            <w:pPr>
              <w:pStyle w:val="BodyText"/>
              <w:numPr>
                <w:ilvl w:val="0"/>
                <w:numId w:val="31"/>
              </w:numPr>
              <w:spacing w:before="0" w:after="0" w:line="240" w:lineRule="auto"/>
              <w:rPr>
                <w:rFonts w:ascii="Arial" w:hAnsi="Arial" w:cs="Arial"/>
                <w:color w:val="auto"/>
                <w:sz w:val="18"/>
                <w:szCs w:val="18"/>
              </w:rPr>
            </w:pPr>
            <w:r w:rsidRPr="00CC2213">
              <w:rPr>
                <w:rFonts w:ascii="Arial" w:hAnsi="Arial" w:cs="Arial"/>
                <w:color w:val="auto"/>
                <w:sz w:val="18"/>
                <w:szCs w:val="18"/>
              </w:rPr>
              <w:t>Staff educated on the maximum occupancy of areas that are open to the general public, and information about signage</w:t>
            </w:r>
          </w:p>
        </w:tc>
      </w:tr>
    </w:tbl>
    <w:p w14:paraId="211B7A1A" w14:textId="362800BA" w:rsidR="00677DE7" w:rsidRDefault="00677DE7"/>
    <w:tbl>
      <w:tblPr>
        <w:tblStyle w:val="TableGrid"/>
        <w:tblW w:w="10516" w:type="dxa"/>
        <w:tblLook w:val="04A0" w:firstRow="1" w:lastRow="0" w:firstColumn="1" w:lastColumn="0" w:noHBand="0" w:noVBand="1"/>
      </w:tblPr>
      <w:tblGrid>
        <w:gridCol w:w="3494"/>
        <w:gridCol w:w="19"/>
        <w:gridCol w:w="6943"/>
        <w:gridCol w:w="60"/>
      </w:tblGrid>
      <w:tr w:rsidR="009B254C" w:rsidRPr="00735AA4" w14:paraId="662E5B75" w14:textId="77777777" w:rsidTr="00810C8A">
        <w:trPr>
          <w:gridAfter w:val="1"/>
          <w:wAfter w:w="60" w:type="dxa"/>
          <w:trHeight w:val="352"/>
          <w:tblHeader/>
        </w:trPr>
        <w:tc>
          <w:tcPr>
            <w:tcW w:w="3494" w:type="dxa"/>
            <w:tcBorders>
              <w:right w:val="nil"/>
            </w:tcBorders>
            <w:shd w:val="clear" w:color="auto" w:fill="201547"/>
          </w:tcPr>
          <w:p w14:paraId="7C303328" w14:textId="1DE2CE92"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2" w:type="dxa"/>
            <w:gridSpan w:val="2"/>
            <w:tcBorders>
              <w:top w:val="nil"/>
              <w:left w:val="nil"/>
              <w:bottom w:val="nil"/>
              <w:right w:val="single" w:sz="4" w:space="0" w:color="auto"/>
            </w:tcBorders>
            <w:shd w:val="clear" w:color="auto" w:fill="201547"/>
          </w:tcPr>
          <w:p w14:paraId="60277E8A" w14:textId="0AEFDEFE"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w:t>
            </w:r>
            <w:r w:rsidR="00CD280A">
              <w:rPr>
                <w:rFonts w:ascii="Arial" w:hAnsi="Arial"/>
                <w:b/>
                <w:color w:val="FFFFFF" w:themeColor="background1"/>
                <w:sz w:val="18"/>
                <w:szCs w:val="18"/>
              </w:rPr>
              <w:t xml:space="preserve">ensure </w:t>
            </w:r>
            <w:r w:rsidR="009A09C2">
              <w:rPr>
                <w:rFonts w:ascii="Arial" w:hAnsi="Arial"/>
                <w:b/>
                <w:color w:val="FFFFFF" w:themeColor="background1"/>
                <w:sz w:val="18"/>
                <w:szCs w:val="18"/>
              </w:rPr>
              <w:t xml:space="preserve">effective </w:t>
            </w:r>
            <w:r w:rsidR="00830D2E">
              <w:rPr>
                <w:rFonts w:ascii="Arial" w:hAnsi="Arial"/>
                <w:b/>
                <w:color w:val="FFFFFF" w:themeColor="background1"/>
                <w:sz w:val="18"/>
                <w:szCs w:val="18"/>
              </w:rPr>
              <w:t>record keeping</w:t>
            </w:r>
          </w:p>
        </w:tc>
      </w:tr>
      <w:tr w:rsidR="00B17DDD" w14:paraId="5F6E2540" w14:textId="77777777" w:rsidTr="00FF3EDE">
        <w:trPr>
          <w:gridAfter w:val="1"/>
          <w:wAfter w:w="60" w:type="dxa"/>
          <w:trHeight w:val="365"/>
        </w:trPr>
        <w:tc>
          <w:tcPr>
            <w:tcW w:w="10456" w:type="dxa"/>
            <w:gridSpan w:val="3"/>
            <w:shd w:val="clear" w:color="auto" w:fill="E6E2F6"/>
            <w:vAlign w:val="center"/>
          </w:tcPr>
          <w:p w14:paraId="3A2CB024" w14:textId="7B340F36" w:rsidR="00B17DDD" w:rsidRPr="00ED1636" w:rsidRDefault="00B17DDD" w:rsidP="00B17DDD">
            <w:pPr>
              <w:rPr>
                <w:rFonts w:ascii="Arial" w:hAnsi="Arial" w:cs="Arial"/>
                <w:color w:val="595959" w:themeColor="text1" w:themeTint="A6"/>
                <w:sz w:val="18"/>
                <w:szCs w:val="18"/>
              </w:rPr>
            </w:pPr>
            <w:r>
              <w:rPr>
                <w:rFonts w:ascii="Arial" w:hAnsi="Arial" w:cs="Arial"/>
                <w:b/>
                <w:bCs/>
                <w:color w:val="201547"/>
                <w:sz w:val="18"/>
                <w:szCs w:val="18"/>
              </w:rPr>
              <w:t>Record keeping</w:t>
            </w:r>
          </w:p>
        </w:tc>
      </w:tr>
      <w:tr w:rsidR="00B17DDD" w14:paraId="340441A2" w14:textId="77777777" w:rsidTr="00810C8A">
        <w:trPr>
          <w:gridAfter w:val="1"/>
          <w:wAfter w:w="60" w:type="dxa"/>
          <w:trHeight w:val="2213"/>
        </w:trPr>
        <w:tc>
          <w:tcPr>
            <w:tcW w:w="3513" w:type="dxa"/>
            <w:gridSpan w:val="2"/>
            <w:vAlign w:val="center"/>
          </w:tcPr>
          <w:p w14:paraId="22D4867E" w14:textId="76B9C5DA" w:rsidR="007360F9" w:rsidRPr="007360F9" w:rsidRDefault="002671E2" w:rsidP="004356BC">
            <w:pPr>
              <w:pStyle w:val="BodyText"/>
              <w:spacing w:before="0" w:after="0" w:line="240" w:lineRule="auto"/>
            </w:pPr>
            <w:r w:rsidRPr="004356BC">
              <w:rPr>
                <w:rFonts w:ascii="Arial" w:eastAsia="MS Mincho" w:hAnsi="Arial"/>
                <w:b/>
                <w:bCs/>
                <w:color w:val="201547"/>
                <w:sz w:val="18"/>
                <w:szCs w:val="18"/>
              </w:rPr>
              <w:t>Establish a process to record</w:t>
            </w:r>
            <w:r w:rsidR="004356BC" w:rsidRPr="004356BC">
              <w:rPr>
                <w:rFonts w:ascii="Arial" w:eastAsia="MS Mincho" w:hAnsi="Arial"/>
                <w:b/>
                <w:bCs/>
                <w:color w:val="201547"/>
                <w:sz w:val="18"/>
                <w:szCs w:val="18"/>
              </w:rPr>
              <w:t xml:space="preserve"> the attendance of customers, clients, visitors and workplace inspectors</w:t>
            </w:r>
            <w:r w:rsidRPr="004356BC">
              <w:rPr>
                <w:rFonts w:ascii="Arial" w:eastAsia="MS Mincho" w:hAnsi="Arial"/>
                <w:b/>
                <w:bCs/>
                <w:color w:val="201547"/>
                <w:sz w:val="18"/>
                <w:szCs w:val="18"/>
              </w:rPr>
              <w:t xml:space="preserve">, delivery drivers. This information </w:t>
            </w:r>
            <w:r w:rsidR="004356BC">
              <w:rPr>
                <w:rFonts w:ascii="Arial" w:eastAsia="MS Mincho" w:hAnsi="Arial"/>
                <w:b/>
                <w:bCs/>
                <w:color w:val="201547"/>
                <w:sz w:val="18"/>
                <w:szCs w:val="18"/>
              </w:rPr>
              <w:t xml:space="preserve">will assist </w:t>
            </w:r>
            <w:r w:rsidRPr="004356BC">
              <w:rPr>
                <w:rFonts w:ascii="Arial" w:eastAsia="MS Mincho" w:hAnsi="Arial"/>
                <w:b/>
                <w:bCs/>
                <w:color w:val="201547"/>
                <w:sz w:val="18"/>
                <w:szCs w:val="18"/>
              </w:rPr>
              <w:t xml:space="preserve">employers </w:t>
            </w:r>
            <w:r w:rsidR="004356BC">
              <w:rPr>
                <w:rFonts w:ascii="Arial" w:eastAsia="MS Mincho" w:hAnsi="Arial"/>
                <w:b/>
                <w:bCs/>
                <w:color w:val="201547"/>
                <w:sz w:val="18"/>
                <w:szCs w:val="18"/>
              </w:rPr>
              <w:t xml:space="preserve">to identify </w:t>
            </w:r>
            <w:r w:rsidRPr="004356BC">
              <w:rPr>
                <w:rFonts w:ascii="Arial" w:eastAsia="MS Mincho" w:hAnsi="Arial"/>
                <w:b/>
                <w:bCs/>
                <w:color w:val="201547"/>
                <w:sz w:val="18"/>
                <w:szCs w:val="18"/>
              </w:rPr>
              <w:t xml:space="preserve">close contacts. </w:t>
            </w:r>
          </w:p>
        </w:tc>
        <w:tc>
          <w:tcPr>
            <w:tcW w:w="6943" w:type="dxa"/>
            <w:vAlign w:val="center"/>
          </w:tcPr>
          <w:p w14:paraId="5C6B22C3" w14:textId="77777777" w:rsidR="00A51903" w:rsidRDefault="00A51903" w:rsidP="00262123">
            <w:pPr>
              <w:pStyle w:val="BodyText"/>
              <w:spacing w:before="0" w:after="0" w:line="240" w:lineRule="auto"/>
              <w:ind w:left="360"/>
              <w:rPr>
                <w:rFonts w:ascii="Arial" w:hAnsi="Arial" w:cs="Arial"/>
                <w:color w:val="auto"/>
                <w:sz w:val="18"/>
                <w:szCs w:val="18"/>
              </w:rPr>
            </w:pPr>
          </w:p>
          <w:p w14:paraId="484D2C6A" w14:textId="464B939F" w:rsidR="00103F47" w:rsidRPr="00010556" w:rsidRDefault="00103F47"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Workplaces are to establish and maintain a register of attendance for all workers, subcontractors, customers, clients and visitors (including workplace inspectors) to the worksite, who are present for 15 minutes or longer.</w:t>
            </w:r>
          </w:p>
          <w:p w14:paraId="559C884D" w14:textId="77777777" w:rsidR="00010556" w:rsidRPr="00010556" w:rsidRDefault="007376A2"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At entry point of site</w:t>
            </w:r>
            <w:r w:rsidR="00DD40B8" w:rsidRPr="00010556">
              <w:rPr>
                <w:rFonts w:ascii="Arial" w:hAnsi="Arial" w:cs="Arial"/>
                <w:color w:val="auto"/>
                <w:sz w:val="18"/>
                <w:szCs w:val="18"/>
              </w:rPr>
              <w:t xml:space="preserve">, contactless temperature </w:t>
            </w:r>
            <w:r w:rsidRPr="00010556">
              <w:rPr>
                <w:rFonts w:ascii="Arial" w:hAnsi="Arial" w:cs="Arial"/>
                <w:color w:val="auto"/>
                <w:sz w:val="18"/>
                <w:szCs w:val="18"/>
              </w:rPr>
              <w:t xml:space="preserve">testing </w:t>
            </w:r>
            <w:r w:rsidR="00DD40B8" w:rsidRPr="00010556">
              <w:rPr>
                <w:rFonts w:ascii="Arial" w:hAnsi="Arial" w:cs="Arial"/>
                <w:color w:val="auto"/>
                <w:sz w:val="18"/>
                <w:szCs w:val="18"/>
              </w:rPr>
              <w:t xml:space="preserve">is performed on everyone entering clinic. </w:t>
            </w:r>
          </w:p>
          <w:p w14:paraId="698DE7BC" w14:textId="64118C01" w:rsidR="00010556" w:rsidRPr="00010556" w:rsidRDefault="00DD40B8"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S</w:t>
            </w:r>
            <w:r w:rsidR="007376A2" w:rsidRPr="00010556">
              <w:rPr>
                <w:rFonts w:ascii="Arial" w:hAnsi="Arial" w:cs="Arial"/>
                <w:color w:val="auto"/>
                <w:sz w:val="18"/>
                <w:szCs w:val="18"/>
              </w:rPr>
              <w:t>creening questions provide record of attendance of clients,</w:t>
            </w:r>
            <w:r w:rsidRPr="00010556">
              <w:rPr>
                <w:rFonts w:ascii="Arial" w:hAnsi="Arial" w:cs="Arial"/>
                <w:color w:val="auto"/>
                <w:sz w:val="18"/>
                <w:szCs w:val="18"/>
              </w:rPr>
              <w:t xml:space="preserve"> carers and other visitors</w:t>
            </w:r>
            <w:r w:rsidR="007376A2" w:rsidRPr="00010556">
              <w:rPr>
                <w:rFonts w:ascii="Arial" w:hAnsi="Arial" w:cs="Arial"/>
                <w:color w:val="auto"/>
                <w:sz w:val="18"/>
                <w:szCs w:val="18"/>
              </w:rPr>
              <w:t>.</w:t>
            </w:r>
            <w:r w:rsidR="008E6763" w:rsidRPr="00010556">
              <w:rPr>
                <w:rFonts w:ascii="Arial" w:hAnsi="Arial" w:cs="Arial"/>
                <w:color w:val="auto"/>
                <w:sz w:val="18"/>
                <w:szCs w:val="18"/>
              </w:rPr>
              <w:t xml:space="preserve"> </w:t>
            </w:r>
            <w:r w:rsidRPr="00010556">
              <w:rPr>
                <w:rFonts w:ascii="Arial" w:hAnsi="Arial" w:cs="Arial"/>
                <w:color w:val="auto"/>
                <w:sz w:val="18"/>
                <w:szCs w:val="18"/>
              </w:rPr>
              <w:t xml:space="preserve">Records kept in </w:t>
            </w:r>
            <w:r w:rsidR="0087759F" w:rsidRPr="00010556">
              <w:rPr>
                <w:rFonts w:ascii="Arial" w:hAnsi="Arial" w:cs="Arial"/>
                <w:color w:val="auto"/>
                <w:sz w:val="18"/>
                <w:szCs w:val="18"/>
              </w:rPr>
              <w:t>client database</w:t>
            </w:r>
            <w:r w:rsidRPr="00010556">
              <w:rPr>
                <w:rFonts w:ascii="Arial" w:hAnsi="Arial" w:cs="Arial"/>
                <w:color w:val="auto"/>
                <w:sz w:val="18"/>
                <w:szCs w:val="18"/>
              </w:rPr>
              <w:t xml:space="preserve">. </w:t>
            </w:r>
          </w:p>
          <w:p w14:paraId="113F2A6F" w14:textId="77777777" w:rsidR="00010556" w:rsidRPr="00010556" w:rsidRDefault="00DD40B8"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 xml:space="preserve">All clients/patients asked COVID-questionnaire the day before and again prior to appointment. </w:t>
            </w:r>
          </w:p>
          <w:p w14:paraId="51FAB170" w14:textId="1A51A0F5" w:rsidR="00DD40B8" w:rsidRPr="00010556" w:rsidRDefault="00DD40B8"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People with any symptoms will not be permitted to enter</w:t>
            </w:r>
            <w:r w:rsidR="00262123">
              <w:rPr>
                <w:rFonts w:ascii="Arial" w:hAnsi="Arial" w:cs="Arial"/>
                <w:color w:val="auto"/>
                <w:sz w:val="18"/>
                <w:szCs w:val="18"/>
              </w:rPr>
              <w:t xml:space="preserve"> clinic</w:t>
            </w:r>
            <w:r w:rsidRPr="00010556">
              <w:rPr>
                <w:rFonts w:ascii="Arial" w:hAnsi="Arial" w:cs="Arial"/>
                <w:color w:val="auto"/>
                <w:sz w:val="18"/>
                <w:szCs w:val="18"/>
              </w:rPr>
              <w:t>.</w:t>
            </w:r>
          </w:p>
          <w:p w14:paraId="3F8AE2DA" w14:textId="4898A2E8" w:rsidR="007376A2" w:rsidRPr="00010556" w:rsidRDefault="007376A2" w:rsidP="00262123">
            <w:pPr>
              <w:pStyle w:val="BodyText"/>
              <w:numPr>
                <w:ilvl w:val="0"/>
                <w:numId w:val="14"/>
              </w:numPr>
              <w:spacing w:before="0" w:after="0" w:line="240" w:lineRule="auto"/>
              <w:rPr>
                <w:rFonts w:ascii="Arial" w:hAnsi="Arial" w:cs="Arial"/>
                <w:color w:val="auto"/>
                <w:sz w:val="18"/>
                <w:szCs w:val="18"/>
              </w:rPr>
            </w:pPr>
            <w:r w:rsidRPr="00010556">
              <w:rPr>
                <w:rFonts w:ascii="Arial" w:hAnsi="Arial" w:cs="Arial"/>
                <w:color w:val="auto"/>
                <w:sz w:val="18"/>
                <w:szCs w:val="18"/>
              </w:rPr>
              <w:t>Staff attendance monitored by payroll system</w:t>
            </w:r>
            <w:r w:rsidR="00103F47" w:rsidRPr="00010556">
              <w:rPr>
                <w:rFonts w:ascii="Arial" w:hAnsi="Arial" w:cs="Arial"/>
                <w:color w:val="auto"/>
                <w:sz w:val="18"/>
                <w:szCs w:val="18"/>
              </w:rPr>
              <w:t xml:space="preserve">. </w:t>
            </w:r>
          </w:p>
          <w:p w14:paraId="6590309C" w14:textId="77777777" w:rsidR="00DD40B8" w:rsidRPr="00262123" w:rsidRDefault="00DD40B8" w:rsidP="00262123">
            <w:pPr>
              <w:pStyle w:val="BodyText"/>
              <w:numPr>
                <w:ilvl w:val="0"/>
                <w:numId w:val="32"/>
              </w:numPr>
              <w:spacing w:before="0" w:after="0" w:line="240" w:lineRule="auto"/>
              <w:rPr>
                <w:rFonts w:ascii="Arial" w:hAnsi="Arial" w:cs="Arial"/>
                <w:i/>
                <w:iCs/>
                <w:color w:val="auto"/>
                <w:sz w:val="18"/>
                <w:szCs w:val="18"/>
              </w:rPr>
            </w:pPr>
            <w:r w:rsidRPr="00010556">
              <w:rPr>
                <w:rFonts w:ascii="Arial" w:hAnsi="Arial" w:cs="Arial"/>
                <w:color w:val="auto"/>
                <w:sz w:val="18"/>
                <w:szCs w:val="18"/>
              </w:rPr>
              <w:t>Records are only to be used for tracing COVID-19 infections and must be stored confidentially and securely.</w:t>
            </w:r>
            <w:r w:rsidR="00760A3A" w:rsidRPr="00010556">
              <w:rPr>
                <w:rFonts w:ascii="Arial" w:hAnsi="Arial" w:cs="Arial"/>
                <w:color w:val="auto"/>
                <w:sz w:val="18"/>
                <w:szCs w:val="18"/>
              </w:rPr>
              <w:t xml:space="preserve"> A record is kept of </w:t>
            </w:r>
            <w:r w:rsidRPr="00010556">
              <w:rPr>
                <w:rFonts w:ascii="Arial" w:hAnsi="Arial" w:cs="Arial"/>
                <w:color w:val="auto"/>
                <w:sz w:val="18"/>
                <w:szCs w:val="18"/>
              </w:rPr>
              <w:t>where staff are working across multiple sites (where this is unavoidable).</w:t>
            </w:r>
          </w:p>
          <w:p w14:paraId="61FCA2F3" w14:textId="2519B061" w:rsidR="00262123" w:rsidRPr="00010556" w:rsidRDefault="00262123" w:rsidP="00262123">
            <w:pPr>
              <w:pStyle w:val="BodyText"/>
              <w:spacing w:before="0" w:after="0" w:line="240" w:lineRule="auto"/>
              <w:ind w:left="360"/>
              <w:rPr>
                <w:rFonts w:ascii="Arial" w:hAnsi="Arial" w:cs="Arial"/>
                <w:i/>
                <w:iCs/>
                <w:color w:val="auto"/>
                <w:sz w:val="18"/>
                <w:szCs w:val="18"/>
              </w:rPr>
            </w:pPr>
          </w:p>
        </w:tc>
      </w:tr>
      <w:tr w:rsidR="00EF7679" w14:paraId="3D740297" w14:textId="77777777" w:rsidTr="00810C8A">
        <w:trPr>
          <w:gridAfter w:val="1"/>
          <w:wAfter w:w="60" w:type="dxa"/>
          <w:trHeight w:val="2213"/>
        </w:trPr>
        <w:tc>
          <w:tcPr>
            <w:tcW w:w="3513" w:type="dxa"/>
            <w:gridSpan w:val="2"/>
            <w:vAlign w:val="center"/>
          </w:tcPr>
          <w:p w14:paraId="44657300" w14:textId="328B95C7" w:rsidR="00EF7679" w:rsidRDefault="00EF7679" w:rsidP="00EF7679">
            <w:pPr>
              <w:pStyle w:val="DHHSbullet1"/>
              <w:numPr>
                <w:ilvl w:val="0"/>
                <w:numId w:val="0"/>
              </w:numPr>
              <w:spacing w:after="0" w:line="240" w:lineRule="auto"/>
              <w:rPr>
                <w:rFonts w:eastAsia="MS Mincho"/>
                <w:b/>
                <w:bCs/>
                <w:color w:val="201547"/>
                <w:sz w:val="18"/>
                <w:szCs w:val="18"/>
              </w:rPr>
            </w:pPr>
            <w:r w:rsidRPr="00EF7679">
              <w:rPr>
                <w:rFonts w:eastAsia="MS Mincho"/>
                <w:b/>
                <w:bCs/>
                <w:color w:val="201547"/>
                <w:sz w:val="18"/>
                <w:szCs w:val="18"/>
              </w:rPr>
              <w:t>Provide guidance to staff on the effective use of the workplace OHS reporting system (where available).</w:t>
            </w:r>
          </w:p>
        </w:tc>
        <w:tc>
          <w:tcPr>
            <w:tcW w:w="6943" w:type="dxa"/>
            <w:vAlign w:val="center"/>
          </w:tcPr>
          <w:p w14:paraId="10C1AE9F" w14:textId="77777777" w:rsidR="00635DB1" w:rsidRDefault="00635DB1" w:rsidP="00635DB1">
            <w:pPr>
              <w:pStyle w:val="BodyText"/>
              <w:spacing w:before="0" w:after="0" w:line="240" w:lineRule="auto"/>
              <w:ind w:left="360"/>
              <w:rPr>
                <w:rFonts w:ascii="Arial" w:hAnsi="Arial" w:cs="Arial"/>
                <w:color w:val="auto"/>
                <w:sz w:val="18"/>
                <w:szCs w:val="18"/>
              </w:rPr>
            </w:pPr>
          </w:p>
          <w:p w14:paraId="3859E585" w14:textId="1DE5B79C" w:rsidR="00EF7679" w:rsidRPr="00010556" w:rsidRDefault="00081DBE" w:rsidP="005074EC">
            <w:pPr>
              <w:pStyle w:val="BodyText"/>
              <w:numPr>
                <w:ilvl w:val="0"/>
                <w:numId w:val="13"/>
              </w:numPr>
              <w:spacing w:before="0" w:after="0" w:line="240" w:lineRule="auto"/>
              <w:rPr>
                <w:rFonts w:ascii="Arial" w:hAnsi="Arial" w:cs="Arial"/>
                <w:color w:val="auto"/>
                <w:sz w:val="18"/>
                <w:szCs w:val="18"/>
              </w:rPr>
            </w:pPr>
            <w:r w:rsidRPr="00010556">
              <w:rPr>
                <w:rFonts w:ascii="Arial" w:hAnsi="Arial" w:cs="Arial"/>
                <w:color w:val="auto"/>
                <w:sz w:val="18"/>
                <w:szCs w:val="18"/>
              </w:rPr>
              <w:t>Staff have access to</w:t>
            </w:r>
            <w:r w:rsidR="006F5033">
              <w:rPr>
                <w:rFonts w:ascii="Arial" w:hAnsi="Arial" w:cs="Arial"/>
                <w:color w:val="auto"/>
                <w:sz w:val="18"/>
                <w:szCs w:val="18"/>
              </w:rPr>
              <w:t>,</w:t>
            </w:r>
            <w:r w:rsidRPr="00010556">
              <w:rPr>
                <w:rFonts w:ascii="Arial" w:hAnsi="Arial" w:cs="Arial"/>
                <w:color w:val="auto"/>
                <w:sz w:val="18"/>
                <w:szCs w:val="18"/>
              </w:rPr>
              <w:t xml:space="preserve"> and </w:t>
            </w:r>
            <w:r w:rsidR="000D122A" w:rsidRPr="00010556">
              <w:rPr>
                <w:rFonts w:ascii="Arial" w:hAnsi="Arial" w:cs="Arial"/>
                <w:color w:val="auto"/>
                <w:sz w:val="18"/>
                <w:szCs w:val="18"/>
              </w:rPr>
              <w:t xml:space="preserve">are </w:t>
            </w:r>
            <w:r w:rsidRPr="00010556">
              <w:rPr>
                <w:rFonts w:ascii="Arial" w:hAnsi="Arial" w:cs="Arial"/>
                <w:color w:val="auto"/>
                <w:sz w:val="18"/>
                <w:szCs w:val="18"/>
              </w:rPr>
              <w:t>educat</w:t>
            </w:r>
            <w:r w:rsidR="00C65886" w:rsidRPr="00010556">
              <w:rPr>
                <w:rFonts w:ascii="Arial" w:hAnsi="Arial" w:cs="Arial"/>
                <w:color w:val="auto"/>
                <w:sz w:val="18"/>
                <w:szCs w:val="18"/>
              </w:rPr>
              <w:t>ed</w:t>
            </w:r>
            <w:r w:rsidRPr="00010556">
              <w:rPr>
                <w:rFonts w:ascii="Arial" w:hAnsi="Arial" w:cs="Arial"/>
                <w:color w:val="auto"/>
                <w:sz w:val="18"/>
                <w:szCs w:val="18"/>
              </w:rPr>
              <w:t xml:space="preserve"> around</w:t>
            </w:r>
            <w:r w:rsidR="006F5033">
              <w:rPr>
                <w:rFonts w:ascii="Arial" w:hAnsi="Arial" w:cs="Arial"/>
                <w:color w:val="auto"/>
                <w:sz w:val="18"/>
                <w:szCs w:val="18"/>
              </w:rPr>
              <w:t>,</w:t>
            </w:r>
            <w:r w:rsidRPr="00010556">
              <w:rPr>
                <w:rFonts w:ascii="Arial" w:hAnsi="Arial" w:cs="Arial"/>
                <w:color w:val="auto"/>
                <w:sz w:val="18"/>
                <w:szCs w:val="18"/>
              </w:rPr>
              <w:t xml:space="preserve"> incident reporting.</w:t>
            </w:r>
          </w:p>
          <w:p w14:paraId="05D5E5D4" w14:textId="2766139F" w:rsidR="00C65886" w:rsidRPr="00010556" w:rsidRDefault="00C65886" w:rsidP="004D11C3">
            <w:pPr>
              <w:pStyle w:val="BodyText"/>
              <w:numPr>
                <w:ilvl w:val="0"/>
                <w:numId w:val="13"/>
              </w:numPr>
              <w:spacing w:before="0" w:after="0" w:line="240" w:lineRule="auto"/>
              <w:rPr>
                <w:rFonts w:ascii="Arial" w:hAnsi="Arial" w:cs="Arial"/>
                <w:color w:val="auto"/>
                <w:sz w:val="18"/>
                <w:szCs w:val="18"/>
              </w:rPr>
            </w:pPr>
            <w:r w:rsidRPr="00010556">
              <w:rPr>
                <w:rFonts w:ascii="Arial" w:hAnsi="Arial" w:cs="Arial"/>
                <w:color w:val="auto"/>
                <w:sz w:val="18"/>
                <w:szCs w:val="18"/>
              </w:rPr>
              <w:t xml:space="preserve">Business Operations </w:t>
            </w:r>
            <w:r w:rsidR="006F5033">
              <w:rPr>
                <w:rFonts w:ascii="Arial" w:hAnsi="Arial" w:cs="Arial"/>
                <w:color w:val="auto"/>
                <w:sz w:val="18"/>
                <w:szCs w:val="18"/>
              </w:rPr>
              <w:t>M</w:t>
            </w:r>
            <w:r w:rsidRPr="00010556">
              <w:rPr>
                <w:rFonts w:ascii="Arial" w:hAnsi="Arial" w:cs="Arial"/>
                <w:color w:val="auto"/>
                <w:sz w:val="18"/>
                <w:szCs w:val="18"/>
              </w:rPr>
              <w:t xml:space="preserve">anager will monitor adherence to COVID-19 Safe requirements. Staff with any concerns around adherence to the plan should contact this staff member. </w:t>
            </w:r>
          </w:p>
          <w:p w14:paraId="6A871883" w14:textId="265640D3" w:rsidR="00081DBE" w:rsidRPr="00010556" w:rsidRDefault="00081DBE" w:rsidP="004D11C3">
            <w:pPr>
              <w:pStyle w:val="BodyText"/>
              <w:numPr>
                <w:ilvl w:val="0"/>
                <w:numId w:val="13"/>
              </w:numPr>
              <w:spacing w:before="0" w:after="0" w:line="240" w:lineRule="auto"/>
              <w:rPr>
                <w:rFonts w:ascii="Arial" w:hAnsi="Arial" w:cs="Arial"/>
                <w:color w:val="auto"/>
                <w:sz w:val="18"/>
                <w:szCs w:val="18"/>
              </w:rPr>
            </w:pPr>
            <w:r w:rsidRPr="00010556">
              <w:rPr>
                <w:rFonts w:ascii="Arial" w:hAnsi="Arial" w:cs="Arial"/>
                <w:color w:val="auto"/>
                <w:sz w:val="18"/>
                <w:szCs w:val="18"/>
              </w:rPr>
              <w:t>OH</w:t>
            </w:r>
            <w:r w:rsidR="006F5033">
              <w:rPr>
                <w:rFonts w:ascii="Arial" w:hAnsi="Arial" w:cs="Arial"/>
                <w:color w:val="auto"/>
                <w:sz w:val="18"/>
                <w:szCs w:val="18"/>
              </w:rPr>
              <w:t>&amp;</w:t>
            </w:r>
            <w:r w:rsidRPr="00010556">
              <w:rPr>
                <w:rFonts w:ascii="Arial" w:hAnsi="Arial" w:cs="Arial"/>
                <w:color w:val="auto"/>
                <w:sz w:val="18"/>
                <w:szCs w:val="18"/>
              </w:rPr>
              <w:t xml:space="preserve">S procedure on display </w:t>
            </w:r>
            <w:r w:rsidR="006F5033">
              <w:rPr>
                <w:rFonts w:ascii="Arial" w:hAnsi="Arial" w:cs="Arial"/>
                <w:color w:val="auto"/>
                <w:sz w:val="18"/>
                <w:szCs w:val="18"/>
              </w:rPr>
              <w:t>i</w:t>
            </w:r>
            <w:r w:rsidRPr="00010556">
              <w:rPr>
                <w:rFonts w:ascii="Arial" w:hAnsi="Arial" w:cs="Arial"/>
                <w:color w:val="auto"/>
                <w:sz w:val="18"/>
                <w:szCs w:val="18"/>
              </w:rPr>
              <w:t xml:space="preserve">n </w:t>
            </w:r>
            <w:r w:rsidR="00C65886" w:rsidRPr="00010556">
              <w:rPr>
                <w:rFonts w:ascii="Arial" w:hAnsi="Arial" w:cs="Arial"/>
                <w:color w:val="auto"/>
                <w:sz w:val="18"/>
                <w:szCs w:val="18"/>
              </w:rPr>
              <w:t>Policy &amp; Procedure manual on intranet.</w:t>
            </w:r>
          </w:p>
          <w:p w14:paraId="3C853A59" w14:textId="68464CCE" w:rsidR="00081DBE" w:rsidRPr="00010556" w:rsidRDefault="00081DBE" w:rsidP="005074EC">
            <w:pPr>
              <w:pStyle w:val="BodyText"/>
              <w:numPr>
                <w:ilvl w:val="0"/>
                <w:numId w:val="13"/>
              </w:numPr>
              <w:spacing w:before="0" w:after="0" w:line="240" w:lineRule="auto"/>
              <w:rPr>
                <w:rFonts w:ascii="Arial" w:hAnsi="Arial" w:cs="Arial"/>
                <w:color w:val="auto"/>
                <w:sz w:val="18"/>
                <w:szCs w:val="18"/>
              </w:rPr>
            </w:pPr>
            <w:r w:rsidRPr="00010556">
              <w:rPr>
                <w:rFonts w:ascii="Arial" w:hAnsi="Arial" w:cs="Arial"/>
                <w:color w:val="auto"/>
                <w:sz w:val="18"/>
                <w:szCs w:val="18"/>
              </w:rPr>
              <w:t xml:space="preserve">Staff have open access to </w:t>
            </w:r>
            <w:r w:rsidR="006F5033">
              <w:rPr>
                <w:rFonts w:ascii="Arial" w:hAnsi="Arial" w:cs="Arial"/>
                <w:color w:val="auto"/>
                <w:sz w:val="18"/>
                <w:szCs w:val="18"/>
              </w:rPr>
              <w:t>M</w:t>
            </w:r>
            <w:r w:rsidRPr="00010556">
              <w:rPr>
                <w:rFonts w:ascii="Arial" w:hAnsi="Arial" w:cs="Arial"/>
                <w:color w:val="auto"/>
                <w:sz w:val="18"/>
                <w:szCs w:val="18"/>
              </w:rPr>
              <w:t>anagement re support with OH</w:t>
            </w:r>
            <w:r w:rsidR="006F5033">
              <w:rPr>
                <w:rFonts w:ascii="Arial" w:hAnsi="Arial" w:cs="Arial"/>
                <w:color w:val="auto"/>
                <w:sz w:val="18"/>
                <w:szCs w:val="18"/>
              </w:rPr>
              <w:t>&amp;</w:t>
            </w:r>
            <w:r w:rsidRPr="00010556">
              <w:rPr>
                <w:rFonts w:ascii="Arial" w:hAnsi="Arial" w:cs="Arial"/>
                <w:color w:val="auto"/>
                <w:sz w:val="18"/>
                <w:szCs w:val="18"/>
              </w:rPr>
              <w:t>S queries</w:t>
            </w:r>
            <w:r w:rsidR="006F5033">
              <w:rPr>
                <w:rFonts w:ascii="Arial" w:hAnsi="Arial" w:cs="Arial"/>
                <w:color w:val="auto"/>
                <w:sz w:val="18"/>
                <w:szCs w:val="18"/>
              </w:rPr>
              <w:t xml:space="preserve"> or </w:t>
            </w:r>
            <w:r w:rsidRPr="00010556">
              <w:rPr>
                <w:rFonts w:ascii="Arial" w:hAnsi="Arial" w:cs="Arial"/>
                <w:color w:val="auto"/>
                <w:sz w:val="18"/>
                <w:szCs w:val="18"/>
              </w:rPr>
              <w:t>matters.</w:t>
            </w:r>
          </w:p>
          <w:p w14:paraId="0FED4E68" w14:textId="77777777" w:rsidR="00635DB1" w:rsidRPr="00635DB1" w:rsidRDefault="00081DBE" w:rsidP="003C0986">
            <w:pPr>
              <w:pStyle w:val="BodyText"/>
              <w:numPr>
                <w:ilvl w:val="0"/>
                <w:numId w:val="13"/>
              </w:numPr>
              <w:spacing w:before="0" w:after="0" w:line="240" w:lineRule="auto"/>
              <w:rPr>
                <w:rFonts w:ascii="Arial" w:hAnsi="Arial" w:cs="Arial"/>
                <w:i/>
                <w:iCs/>
                <w:color w:val="auto"/>
                <w:sz w:val="18"/>
                <w:szCs w:val="18"/>
              </w:rPr>
            </w:pPr>
            <w:r w:rsidRPr="00010556">
              <w:rPr>
                <w:rFonts w:ascii="Arial" w:hAnsi="Arial" w:cs="Arial"/>
                <w:color w:val="auto"/>
                <w:sz w:val="18"/>
                <w:szCs w:val="18"/>
              </w:rPr>
              <w:t>Mandatory online training completed by staff. Staff aware of employer</w:t>
            </w:r>
            <w:r w:rsidR="00635DB1">
              <w:rPr>
                <w:rFonts w:ascii="Arial" w:hAnsi="Arial" w:cs="Arial"/>
                <w:color w:val="auto"/>
                <w:sz w:val="18"/>
                <w:szCs w:val="18"/>
              </w:rPr>
              <w:t xml:space="preserve"> and </w:t>
            </w:r>
            <w:r w:rsidRPr="00010556">
              <w:rPr>
                <w:rFonts w:ascii="Arial" w:hAnsi="Arial" w:cs="Arial"/>
                <w:color w:val="auto"/>
                <w:sz w:val="18"/>
                <w:szCs w:val="18"/>
              </w:rPr>
              <w:t>employee obligations around OH</w:t>
            </w:r>
            <w:r w:rsidR="00635DB1">
              <w:rPr>
                <w:rFonts w:ascii="Arial" w:hAnsi="Arial" w:cs="Arial"/>
                <w:color w:val="auto"/>
                <w:sz w:val="18"/>
                <w:szCs w:val="18"/>
              </w:rPr>
              <w:t>&amp;</w:t>
            </w:r>
            <w:r w:rsidRPr="00010556">
              <w:rPr>
                <w:rFonts w:ascii="Arial" w:hAnsi="Arial" w:cs="Arial"/>
                <w:color w:val="auto"/>
                <w:sz w:val="18"/>
                <w:szCs w:val="18"/>
              </w:rPr>
              <w:t>S</w:t>
            </w:r>
            <w:r w:rsidR="003C0986" w:rsidRPr="00010556">
              <w:rPr>
                <w:rFonts w:ascii="Arial" w:hAnsi="Arial" w:cs="Arial"/>
                <w:color w:val="auto"/>
                <w:sz w:val="18"/>
                <w:szCs w:val="18"/>
              </w:rPr>
              <w:t>.</w:t>
            </w:r>
            <w:r w:rsidR="00635DB1">
              <w:rPr>
                <w:rFonts w:ascii="Arial" w:hAnsi="Arial" w:cs="Arial"/>
                <w:color w:val="auto"/>
                <w:sz w:val="18"/>
                <w:szCs w:val="18"/>
              </w:rPr>
              <w:t xml:space="preserve"> Reinforced at regular staff meetings. </w:t>
            </w:r>
          </w:p>
          <w:p w14:paraId="02F99FCC" w14:textId="5F1A52F4" w:rsidR="00236BC7" w:rsidRPr="00010556" w:rsidRDefault="003C0986" w:rsidP="00635DB1">
            <w:pPr>
              <w:pStyle w:val="BodyText"/>
              <w:spacing w:before="0" w:after="0" w:line="240" w:lineRule="auto"/>
              <w:ind w:left="360"/>
              <w:rPr>
                <w:rFonts w:ascii="Arial" w:hAnsi="Arial" w:cs="Arial"/>
                <w:i/>
                <w:iCs/>
                <w:color w:val="auto"/>
                <w:sz w:val="18"/>
                <w:szCs w:val="18"/>
              </w:rPr>
            </w:pPr>
            <w:r w:rsidRPr="00010556">
              <w:rPr>
                <w:rFonts w:ascii="Arial" w:hAnsi="Arial" w:cs="Arial"/>
                <w:color w:val="auto"/>
                <w:sz w:val="18"/>
                <w:szCs w:val="18"/>
              </w:rPr>
              <w:t xml:space="preserve"> </w:t>
            </w:r>
          </w:p>
        </w:tc>
      </w:tr>
      <w:tr w:rsidR="009B254C" w:rsidRPr="00735AA4" w14:paraId="2C56A4E0" w14:textId="77777777" w:rsidTr="00810C8A">
        <w:trPr>
          <w:trHeight w:val="325"/>
          <w:tblHeader/>
        </w:trPr>
        <w:tc>
          <w:tcPr>
            <w:tcW w:w="3513" w:type="dxa"/>
            <w:gridSpan w:val="2"/>
            <w:shd w:val="clear" w:color="auto" w:fill="201547"/>
          </w:tcPr>
          <w:p w14:paraId="510895D8" w14:textId="77777777" w:rsidR="00FF3EDE" w:rsidRDefault="00FF3EDE" w:rsidP="00EB2522">
            <w:pPr>
              <w:pStyle w:val="BodyText"/>
              <w:spacing w:before="40" w:after="40" w:line="240" w:lineRule="auto"/>
              <w:jc w:val="both"/>
              <w:rPr>
                <w:rFonts w:ascii="Arial" w:hAnsi="Arial"/>
                <w:b/>
                <w:color w:val="FFFFFF" w:themeColor="background1"/>
                <w:sz w:val="18"/>
                <w:szCs w:val="18"/>
              </w:rPr>
            </w:pPr>
          </w:p>
          <w:p w14:paraId="51F36861" w14:textId="4A30E687"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7003" w:type="dxa"/>
            <w:gridSpan w:val="2"/>
            <w:shd w:val="clear" w:color="auto" w:fill="201547"/>
          </w:tcPr>
          <w:p w14:paraId="01F84408" w14:textId="6EC49A23"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prepare </w:t>
            </w:r>
            <w:r w:rsidR="00830D2E">
              <w:rPr>
                <w:rFonts w:ascii="Arial" w:hAnsi="Arial"/>
                <w:b/>
                <w:color w:val="FFFFFF" w:themeColor="background1"/>
                <w:sz w:val="18"/>
                <w:szCs w:val="18"/>
              </w:rPr>
              <w:t xml:space="preserve">for </w:t>
            </w:r>
            <w:r>
              <w:rPr>
                <w:rFonts w:ascii="Arial" w:hAnsi="Arial"/>
                <w:b/>
                <w:color w:val="FFFFFF" w:themeColor="background1"/>
                <w:sz w:val="18"/>
                <w:szCs w:val="18"/>
              </w:rPr>
              <w:t>your response</w:t>
            </w:r>
          </w:p>
        </w:tc>
      </w:tr>
      <w:tr w:rsidR="00F27A2C" w14:paraId="6D45D2BF" w14:textId="77777777" w:rsidTr="00FF3EDE">
        <w:trPr>
          <w:trHeight w:val="358"/>
        </w:trPr>
        <w:tc>
          <w:tcPr>
            <w:tcW w:w="10516" w:type="dxa"/>
            <w:gridSpan w:val="4"/>
            <w:shd w:val="clear" w:color="auto" w:fill="E6E2F6"/>
            <w:vAlign w:val="center"/>
          </w:tcPr>
          <w:p w14:paraId="0F027B6E" w14:textId="62EA7904" w:rsidR="00F27A2C" w:rsidRPr="00ED1636" w:rsidRDefault="00F27A2C" w:rsidP="00F27A2C">
            <w:pPr>
              <w:rPr>
                <w:rFonts w:cs="Arial"/>
                <w:color w:val="595959" w:themeColor="text1" w:themeTint="A6"/>
                <w:szCs w:val="18"/>
              </w:rPr>
            </w:pPr>
            <w:r w:rsidRPr="00F27A2C">
              <w:rPr>
                <w:rFonts w:ascii="Arial" w:hAnsi="Arial" w:cs="Arial"/>
                <w:b/>
                <w:bCs/>
                <w:color w:val="201547"/>
                <w:sz w:val="18"/>
                <w:szCs w:val="18"/>
              </w:rPr>
              <w:t xml:space="preserve">Preparing </w:t>
            </w:r>
            <w:r w:rsidR="000E144E">
              <w:rPr>
                <w:rFonts w:ascii="Arial" w:hAnsi="Arial" w:cs="Arial"/>
                <w:b/>
                <w:bCs/>
                <w:color w:val="201547"/>
                <w:sz w:val="18"/>
                <w:szCs w:val="18"/>
              </w:rPr>
              <w:t xml:space="preserve">your response to a suspected or confirmed COVID-19 case </w:t>
            </w:r>
          </w:p>
        </w:tc>
      </w:tr>
      <w:tr w:rsidR="002C33B9" w14:paraId="0692E047" w14:textId="77777777" w:rsidTr="00810C8A">
        <w:trPr>
          <w:trHeight w:val="1769"/>
        </w:trPr>
        <w:tc>
          <w:tcPr>
            <w:tcW w:w="3513" w:type="dxa"/>
            <w:gridSpan w:val="2"/>
            <w:vAlign w:val="center"/>
          </w:tcPr>
          <w:p w14:paraId="1116C316" w14:textId="6C0ED51E" w:rsidR="002C33B9" w:rsidRDefault="002C33B9" w:rsidP="00F27A2C">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or update your business continuity plan to consider the impacts of an outbreak and potential closure of the workplace</w:t>
            </w:r>
            <w:r w:rsidR="00D37C07">
              <w:rPr>
                <w:rFonts w:eastAsia="MS Mincho"/>
                <w:b/>
                <w:bCs/>
                <w:color w:val="201547"/>
                <w:sz w:val="18"/>
                <w:szCs w:val="18"/>
              </w:rPr>
              <w:t>.</w:t>
            </w:r>
          </w:p>
        </w:tc>
        <w:tc>
          <w:tcPr>
            <w:tcW w:w="7003" w:type="dxa"/>
            <w:gridSpan w:val="2"/>
            <w:vAlign w:val="center"/>
          </w:tcPr>
          <w:p w14:paraId="6FF9C8B0" w14:textId="5C9500DF" w:rsidR="006B1F4F" w:rsidRPr="00CB0FBB" w:rsidRDefault="006B1F4F" w:rsidP="006126AB">
            <w:pPr>
              <w:pStyle w:val="BodyText"/>
              <w:rPr>
                <w:rFonts w:ascii="Arial" w:hAnsi="Arial" w:cs="Arial"/>
                <w:b/>
                <w:bCs/>
                <w:color w:val="auto"/>
                <w:sz w:val="18"/>
                <w:szCs w:val="18"/>
              </w:rPr>
            </w:pPr>
            <w:r w:rsidRPr="00CB0FBB">
              <w:rPr>
                <w:rFonts w:ascii="Arial" w:hAnsi="Arial" w:cs="Arial"/>
                <w:b/>
                <w:bCs/>
                <w:color w:val="auto"/>
                <w:sz w:val="18"/>
                <w:szCs w:val="18"/>
              </w:rPr>
              <w:t>* Update as required- based on communiques from Government.</w:t>
            </w:r>
          </w:p>
          <w:p w14:paraId="62275D2A" w14:textId="4A0DC8F3"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If the person with a confirmed case of coronavirus (COVID-19) is deemed to have attended work whil</w:t>
            </w:r>
            <w:r w:rsidR="006C0AF8" w:rsidRPr="00251B6E">
              <w:rPr>
                <w:rFonts w:ascii="Arial" w:hAnsi="Arial" w:cs="Arial"/>
                <w:color w:val="auto"/>
                <w:sz w:val="18"/>
                <w:szCs w:val="18"/>
              </w:rPr>
              <w:t>st</w:t>
            </w:r>
            <w:r w:rsidRPr="00251B6E">
              <w:rPr>
                <w:rFonts w:ascii="Arial" w:hAnsi="Arial" w:cs="Arial"/>
                <w:color w:val="auto"/>
                <w:sz w:val="18"/>
                <w:szCs w:val="18"/>
              </w:rPr>
              <w:t xml:space="preserve"> infectious, or could possibly have acquired coronavirus at work, the following steps should be undertaken: </w:t>
            </w:r>
          </w:p>
          <w:p w14:paraId="1B2E0F4B"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1.</w:t>
            </w:r>
            <w:r w:rsidRPr="00251B6E">
              <w:rPr>
                <w:rFonts w:ascii="Arial" w:hAnsi="Arial" w:cs="Arial"/>
                <w:color w:val="auto"/>
                <w:sz w:val="18"/>
                <w:szCs w:val="18"/>
              </w:rPr>
              <w:tab/>
              <w:t xml:space="preserve">Determine what areas of the workplace were visited or used by the confirmed case by referring to records of staff attendance at the workplace. The </w:t>
            </w:r>
            <w:r w:rsidRPr="00251B6E">
              <w:rPr>
                <w:rFonts w:ascii="Arial" w:hAnsi="Arial" w:cs="Arial"/>
                <w:color w:val="auto"/>
                <w:sz w:val="18"/>
                <w:szCs w:val="18"/>
              </w:rPr>
              <w:lastRenderedPageBreak/>
              <w:t>more accurate these details are and the more readily available, the more confident DHHS can be about which areas of the workplace need to be closed and for how long.</w:t>
            </w:r>
          </w:p>
          <w:p w14:paraId="510D6D76"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2.</w:t>
            </w:r>
            <w:r w:rsidRPr="00251B6E">
              <w:rPr>
                <w:rFonts w:ascii="Arial" w:hAnsi="Arial" w:cs="Arial"/>
                <w:color w:val="auto"/>
                <w:sz w:val="18"/>
                <w:szCs w:val="18"/>
              </w:rPr>
              <w:tab/>
              <w:t xml:space="preserve">Consult with DHHS on whether the workplace or part of the workplace is required to close for a short period to facilitate cleaning and enable contact tracing. DHHS will determine whether to assign an outbreak management team and deploy DHHS staff to attend the workplace to perform a risk assessment and provide advice. </w:t>
            </w:r>
          </w:p>
          <w:p w14:paraId="0B2D3112"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3.</w:t>
            </w:r>
            <w:r w:rsidRPr="00251B6E">
              <w:rPr>
                <w:rFonts w:ascii="Arial" w:hAnsi="Arial" w:cs="Arial"/>
                <w:color w:val="auto"/>
                <w:sz w:val="18"/>
                <w:szCs w:val="18"/>
              </w:rPr>
              <w:tab/>
              <w:t>Work with DHHS to provide details that will assist in contact tracing such as records of staff attendance and up-to-date contact details for staff should they be required. DHHS will contact anyone who is identified as a close contact of the case. In some circumstances, DHHS will ask the company to make first contact with relevant staff members with agreed messages.</w:t>
            </w:r>
          </w:p>
          <w:p w14:paraId="5FC033EA"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4.</w:t>
            </w:r>
            <w:r w:rsidRPr="00251B6E">
              <w:rPr>
                <w:rFonts w:ascii="Arial" w:hAnsi="Arial" w:cs="Arial"/>
                <w:color w:val="auto"/>
                <w:sz w:val="18"/>
                <w:szCs w:val="18"/>
              </w:rPr>
              <w:tab/>
              <w:t xml:space="preserve">Open outside doors and windows to increase air circulation and close off the affected area before commencing cleaning and disinfection. </w:t>
            </w:r>
          </w:p>
          <w:p w14:paraId="6B947092"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5.</w:t>
            </w:r>
            <w:r w:rsidRPr="00251B6E">
              <w:rPr>
                <w:rFonts w:ascii="Arial" w:hAnsi="Arial" w:cs="Arial"/>
                <w:color w:val="auto"/>
                <w:sz w:val="18"/>
                <w:szCs w:val="18"/>
              </w:rPr>
              <w:tab/>
              <w:t>Organise for the cleaning and disinfecting of all areas that were used by the confirmed case. The workplace or part of the workplace as determined by DHHS should remain closed until this is completed.</w:t>
            </w:r>
          </w:p>
          <w:p w14:paraId="38AF85B4"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6.</w:t>
            </w:r>
            <w:r w:rsidRPr="00251B6E">
              <w:rPr>
                <w:rFonts w:ascii="Arial" w:hAnsi="Arial" w:cs="Arial"/>
                <w:color w:val="auto"/>
                <w:sz w:val="18"/>
                <w:szCs w:val="18"/>
              </w:rPr>
              <w:tab/>
              <w:t>Wider cleaning and disinfection of the site, paying particular attention to high-touch areas as may be advised by DHHS.</w:t>
            </w:r>
          </w:p>
          <w:p w14:paraId="40A91D30"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7.</w:t>
            </w:r>
            <w:r w:rsidRPr="00251B6E">
              <w:rPr>
                <w:rFonts w:ascii="Arial" w:hAnsi="Arial" w:cs="Arial"/>
                <w:color w:val="auto"/>
                <w:sz w:val="18"/>
                <w:szCs w:val="18"/>
              </w:rPr>
              <w:tab/>
              <w:t xml:space="preserve">Any staff member who tests positive for coronavirus (COVID-19) should remain at home in self-isolation until they have been notified by DHHS that they have met the criteria for release. The staff member should follow DHHS guidance and their employer’s policy with regards to return to work. </w:t>
            </w:r>
          </w:p>
          <w:p w14:paraId="32D18943"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8.</w:t>
            </w:r>
            <w:r w:rsidRPr="00251B6E">
              <w:rPr>
                <w:rFonts w:ascii="Arial" w:hAnsi="Arial" w:cs="Arial"/>
                <w:color w:val="auto"/>
                <w:sz w:val="18"/>
                <w:szCs w:val="18"/>
              </w:rPr>
              <w:tab/>
              <w:t xml:space="preserve">Ensure staff who are identified to be close contacts of a person with coronavirus (COVID-19) by DHHS do not come to work for 14 days after their last close contact with the positive case, as they must self-quarantine for this period. During self-quarantine, the staff member should watch for symptoms and seek medical assessment and testing if they develop symptoms such as fever, sore throat, runny nose, shortness of breath or a loss of their sense of taste or smell. </w:t>
            </w:r>
          </w:p>
          <w:p w14:paraId="2B8BAC7A"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9.</w:t>
            </w:r>
            <w:r w:rsidRPr="00251B6E">
              <w:rPr>
                <w:rFonts w:ascii="Arial" w:hAnsi="Arial" w:cs="Arial"/>
                <w:color w:val="auto"/>
                <w:sz w:val="18"/>
                <w:szCs w:val="18"/>
              </w:rPr>
              <w:tab/>
              <w:t>If the case or cases are deemed an outbreak, DHHS will maintain active involvement throughout the course of the outbreak including providing advice on when the workplace can re-open or when the outbreak is considered resolved.</w:t>
            </w:r>
          </w:p>
          <w:p w14:paraId="286495B2" w14:textId="77777777" w:rsidR="006126AB" w:rsidRPr="00251B6E" w:rsidRDefault="006126AB" w:rsidP="006126AB">
            <w:pPr>
              <w:pStyle w:val="BodyText"/>
              <w:rPr>
                <w:rFonts w:ascii="Arial" w:hAnsi="Arial" w:cs="Arial"/>
                <w:color w:val="auto"/>
                <w:sz w:val="18"/>
                <w:szCs w:val="18"/>
              </w:rPr>
            </w:pPr>
            <w:r w:rsidRPr="00251B6E">
              <w:rPr>
                <w:rFonts w:ascii="Arial" w:hAnsi="Arial" w:cs="Arial"/>
                <w:color w:val="auto"/>
                <w:sz w:val="18"/>
                <w:szCs w:val="18"/>
              </w:rPr>
              <w:t>10.</w:t>
            </w:r>
            <w:r w:rsidRPr="00251B6E">
              <w:rPr>
                <w:rFonts w:ascii="Arial" w:hAnsi="Arial" w:cs="Arial"/>
                <w:color w:val="auto"/>
                <w:sz w:val="18"/>
                <w:szCs w:val="18"/>
              </w:rPr>
              <w:tab/>
              <w:t>The workplace should work with DHHS to ensure that all appropriate preventative measures have been taken prior to reopening the business.</w:t>
            </w:r>
          </w:p>
          <w:p w14:paraId="4C23876F" w14:textId="0DE2F111" w:rsidR="006126AB" w:rsidRPr="00251B6E" w:rsidRDefault="006126AB" w:rsidP="006126AB">
            <w:pPr>
              <w:pStyle w:val="BodyText"/>
              <w:spacing w:before="0" w:after="0" w:line="240" w:lineRule="auto"/>
              <w:rPr>
                <w:rFonts w:ascii="Arial" w:hAnsi="Arial" w:cs="Arial"/>
                <w:color w:val="auto"/>
                <w:sz w:val="18"/>
                <w:szCs w:val="18"/>
              </w:rPr>
            </w:pPr>
            <w:r w:rsidRPr="00251B6E">
              <w:rPr>
                <w:rFonts w:ascii="Arial" w:hAnsi="Arial" w:cs="Arial"/>
                <w:color w:val="auto"/>
                <w:sz w:val="18"/>
                <w:szCs w:val="18"/>
              </w:rPr>
              <w:t>11.</w:t>
            </w:r>
            <w:r w:rsidRPr="00251B6E">
              <w:rPr>
                <w:rFonts w:ascii="Arial" w:hAnsi="Arial" w:cs="Arial"/>
                <w:color w:val="auto"/>
                <w:sz w:val="18"/>
                <w:szCs w:val="18"/>
              </w:rPr>
              <w:tab/>
              <w:t>Following a coronavirus (COVID-19) case at a workplace, risk management controls and infection prevention measures should be reviewed in order to reduce risk of further coronavirus (COVID-19) exposures.</w:t>
            </w:r>
          </w:p>
          <w:p w14:paraId="3146DCD7" w14:textId="3B47FDBB" w:rsidR="002B5AE9" w:rsidRPr="00251B6E" w:rsidRDefault="002B5AE9" w:rsidP="002B5AE9">
            <w:pPr>
              <w:pStyle w:val="BodyText"/>
              <w:spacing w:before="0" w:after="0" w:line="240" w:lineRule="auto"/>
              <w:rPr>
                <w:rFonts w:ascii="Arial" w:hAnsi="Arial" w:cs="Arial"/>
                <w:color w:val="auto"/>
                <w:sz w:val="18"/>
                <w:szCs w:val="18"/>
              </w:rPr>
            </w:pPr>
          </w:p>
        </w:tc>
      </w:tr>
      <w:tr w:rsidR="00F27A2C" w14:paraId="7D39FBE0" w14:textId="77777777" w:rsidTr="00251B6E">
        <w:trPr>
          <w:trHeight w:val="1229"/>
        </w:trPr>
        <w:tc>
          <w:tcPr>
            <w:tcW w:w="3513" w:type="dxa"/>
            <w:gridSpan w:val="2"/>
            <w:vAlign w:val="center"/>
          </w:tcPr>
          <w:p w14:paraId="0F6EC93A" w14:textId="0205C546" w:rsidR="00740ADC" w:rsidRDefault="00254271" w:rsidP="00916F10">
            <w:pPr>
              <w:pStyle w:val="DHHSbullet1"/>
              <w:numPr>
                <w:ilvl w:val="0"/>
                <w:numId w:val="0"/>
              </w:numPr>
              <w:spacing w:after="0" w:line="240" w:lineRule="auto"/>
            </w:pPr>
            <w:r>
              <w:rPr>
                <w:rFonts w:eastAsia="MS Mincho"/>
                <w:b/>
                <w:bCs/>
                <w:color w:val="201547"/>
                <w:sz w:val="18"/>
                <w:szCs w:val="18"/>
              </w:rPr>
              <w:lastRenderedPageBreak/>
              <w:t>Prepare to</w:t>
            </w:r>
            <w:r w:rsidR="00635696">
              <w:rPr>
                <w:rFonts w:eastAsia="MS Mincho"/>
                <w:b/>
                <w:bCs/>
                <w:color w:val="201547"/>
                <w:sz w:val="18"/>
                <w:szCs w:val="18"/>
              </w:rPr>
              <w:t xml:space="preserve"> </w:t>
            </w:r>
            <w:r w:rsidR="004A0E11">
              <w:rPr>
                <w:rFonts w:eastAsia="MS Mincho"/>
                <w:b/>
                <w:bCs/>
                <w:color w:val="201547"/>
                <w:sz w:val="18"/>
                <w:szCs w:val="18"/>
              </w:rPr>
              <w:t xml:space="preserve">assist DHHS with contact tracing </w:t>
            </w:r>
            <w:r w:rsidR="00635696">
              <w:rPr>
                <w:rFonts w:eastAsia="MS Mincho"/>
                <w:b/>
                <w:bCs/>
                <w:color w:val="201547"/>
                <w:sz w:val="18"/>
                <w:szCs w:val="18"/>
              </w:rPr>
              <w:t>and</w:t>
            </w:r>
            <w:r>
              <w:rPr>
                <w:rFonts w:eastAsia="MS Mincho"/>
                <w:b/>
                <w:bCs/>
                <w:color w:val="201547"/>
                <w:sz w:val="18"/>
                <w:szCs w:val="18"/>
              </w:rPr>
              <w:t xml:space="preserve"> p</w:t>
            </w:r>
            <w:r w:rsidR="002C33B9">
              <w:rPr>
                <w:rFonts w:eastAsia="MS Mincho"/>
                <w:b/>
                <w:bCs/>
                <w:color w:val="201547"/>
                <w:sz w:val="18"/>
                <w:szCs w:val="18"/>
              </w:rPr>
              <w:t>rovid</w:t>
            </w:r>
            <w:r w:rsidR="00C4452E">
              <w:rPr>
                <w:rFonts w:eastAsia="MS Mincho"/>
                <w:b/>
                <w:bCs/>
                <w:color w:val="201547"/>
                <w:sz w:val="18"/>
                <w:szCs w:val="18"/>
              </w:rPr>
              <w:t>ing</w:t>
            </w:r>
            <w:r w:rsidR="002C33B9">
              <w:rPr>
                <w:rFonts w:eastAsia="MS Mincho"/>
                <w:b/>
                <w:bCs/>
                <w:color w:val="201547"/>
                <w:sz w:val="18"/>
                <w:szCs w:val="18"/>
              </w:rPr>
              <w:t xml:space="preserve"> staff </w:t>
            </w:r>
            <w:r w:rsidR="00740ADC">
              <w:rPr>
                <w:rFonts w:eastAsia="MS Mincho"/>
                <w:b/>
                <w:bCs/>
                <w:color w:val="201547"/>
                <w:sz w:val="18"/>
                <w:szCs w:val="18"/>
              </w:rPr>
              <w:t xml:space="preserve">and visitor </w:t>
            </w:r>
            <w:r w:rsidR="002C33B9">
              <w:rPr>
                <w:rFonts w:eastAsia="MS Mincho"/>
                <w:b/>
                <w:bCs/>
                <w:color w:val="201547"/>
                <w:sz w:val="18"/>
                <w:szCs w:val="18"/>
              </w:rPr>
              <w:t>records</w:t>
            </w:r>
            <w:r w:rsidR="00F27A2C">
              <w:rPr>
                <w:rFonts w:eastAsia="MS Mincho"/>
                <w:b/>
                <w:bCs/>
                <w:color w:val="201547"/>
                <w:sz w:val="18"/>
                <w:szCs w:val="18"/>
              </w:rPr>
              <w:t xml:space="preserve"> </w:t>
            </w:r>
            <w:r w:rsidR="00110C84">
              <w:rPr>
                <w:rFonts w:eastAsia="MS Mincho"/>
                <w:b/>
                <w:bCs/>
                <w:color w:val="201547"/>
                <w:sz w:val="18"/>
                <w:szCs w:val="18"/>
              </w:rPr>
              <w:t xml:space="preserve">to </w:t>
            </w:r>
            <w:r w:rsidR="00F27A2C">
              <w:rPr>
                <w:rFonts w:eastAsia="MS Mincho"/>
                <w:b/>
                <w:bCs/>
                <w:color w:val="201547"/>
                <w:sz w:val="18"/>
                <w:szCs w:val="18"/>
              </w:rPr>
              <w:t>support contact tracing</w:t>
            </w:r>
            <w:r w:rsidR="00D37C07">
              <w:rPr>
                <w:rFonts w:eastAsia="MS Mincho"/>
                <w:b/>
                <w:bCs/>
                <w:color w:val="201547"/>
                <w:sz w:val="18"/>
                <w:szCs w:val="18"/>
              </w:rPr>
              <w:t>.</w:t>
            </w:r>
          </w:p>
        </w:tc>
        <w:tc>
          <w:tcPr>
            <w:tcW w:w="7003" w:type="dxa"/>
            <w:gridSpan w:val="2"/>
            <w:vAlign w:val="center"/>
          </w:tcPr>
          <w:p w14:paraId="282A638E" w14:textId="7FC62BAA" w:rsidR="00417B48" w:rsidRPr="00251B6E" w:rsidRDefault="00AE7D09" w:rsidP="00251B6E">
            <w:pPr>
              <w:pStyle w:val="BodyText"/>
              <w:numPr>
                <w:ilvl w:val="0"/>
                <w:numId w:val="34"/>
              </w:numPr>
              <w:spacing w:before="0" w:after="0" w:line="240" w:lineRule="auto"/>
              <w:ind w:left="357"/>
              <w:rPr>
                <w:rFonts w:ascii="Arial" w:hAnsi="Arial" w:cs="Arial"/>
                <w:color w:val="auto"/>
                <w:sz w:val="18"/>
                <w:szCs w:val="18"/>
              </w:rPr>
            </w:pPr>
            <w:r w:rsidRPr="00251B6E">
              <w:rPr>
                <w:rFonts w:ascii="Arial" w:hAnsi="Arial" w:cs="Arial"/>
                <w:color w:val="auto"/>
                <w:sz w:val="18"/>
                <w:szCs w:val="18"/>
              </w:rPr>
              <w:t>Director/s to provide DHHS with list of all staff</w:t>
            </w:r>
            <w:r w:rsidR="005A74B4">
              <w:rPr>
                <w:rFonts w:ascii="Arial" w:hAnsi="Arial" w:cs="Arial"/>
                <w:color w:val="auto"/>
                <w:sz w:val="18"/>
                <w:szCs w:val="18"/>
              </w:rPr>
              <w:t xml:space="preserve">, </w:t>
            </w:r>
            <w:r w:rsidRPr="00251B6E">
              <w:rPr>
                <w:rFonts w:ascii="Arial" w:hAnsi="Arial" w:cs="Arial"/>
                <w:color w:val="auto"/>
                <w:sz w:val="18"/>
                <w:szCs w:val="18"/>
              </w:rPr>
              <w:t>clients</w:t>
            </w:r>
            <w:r w:rsidR="005A74B4">
              <w:rPr>
                <w:rFonts w:ascii="Arial" w:hAnsi="Arial" w:cs="Arial"/>
                <w:color w:val="auto"/>
                <w:sz w:val="18"/>
                <w:szCs w:val="18"/>
              </w:rPr>
              <w:t xml:space="preserve"> and their carers</w:t>
            </w:r>
            <w:r w:rsidRPr="00251B6E">
              <w:rPr>
                <w:rFonts w:ascii="Arial" w:hAnsi="Arial" w:cs="Arial"/>
                <w:color w:val="auto"/>
                <w:sz w:val="18"/>
                <w:szCs w:val="18"/>
              </w:rPr>
              <w:t xml:space="preserve"> who have been in contact with infected staff member to assist with contact tracing. </w:t>
            </w:r>
          </w:p>
        </w:tc>
      </w:tr>
      <w:tr w:rsidR="00F27A2C" w14:paraId="02469755" w14:textId="77777777" w:rsidTr="00810C8A">
        <w:trPr>
          <w:trHeight w:val="1769"/>
        </w:trPr>
        <w:tc>
          <w:tcPr>
            <w:tcW w:w="3513" w:type="dxa"/>
            <w:gridSpan w:val="2"/>
            <w:vAlign w:val="center"/>
          </w:tcPr>
          <w:p w14:paraId="00F648BE" w14:textId="77777777" w:rsidR="0039764C" w:rsidRDefault="0039764C" w:rsidP="00F27A2C">
            <w:pPr>
              <w:pStyle w:val="DHHSbullet1"/>
              <w:numPr>
                <w:ilvl w:val="0"/>
                <w:numId w:val="0"/>
              </w:numPr>
              <w:spacing w:after="0" w:line="240" w:lineRule="auto"/>
              <w:rPr>
                <w:rFonts w:eastAsia="MS Mincho"/>
                <w:b/>
                <w:bCs/>
                <w:color w:val="201547"/>
                <w:sz w:val="18"/>
                <w:szCs w:val="18"/>
              </w:rPr>
            </w:pPr>
          </w:p>
          <w:p w14:paraId="16F83B6D" w14:textId="537E5423" w:rsidR="00F27A2C" w:rsidRPr="00740ADC" w:rsidRDefault="004C78F4" w:rsidP="00F27A2C">
            <w:pPr>
              <w:pStyle w:val="DHHSbullet1"/>
              <w:numPr>
                <w:ilvl w:val="0"/>
                <w:numId w:val="0"/>
              </w:numPr>
              <w:spacing w:after="0" w:line="240" w:lineRule="auto"/>
              <w:rPr>
                <w:rFonts w:eastAsia="MS Mincho"/>
                <w:b/>
                <w:bCs/>
                <w:color w:val="201547"/>
                <w:sz w:val="18"/>
                <w:szCs w:val="18"/>
              </w:rPr>
            </w:pPr>
            <w:r w:rsidRPr="00740ADC">
              <w:rPr>
                <w:rFonts w:eastAsia="MS Mincho"/>
                <w:b/>
                <w:bCs/>
                <w:color w:val="201547"/>
                <w:sz w:val="18"/>
                <w:szCs w:val="18"/>
              </w:rPr>
              <w:t xml:space="preserve">Prepare to undertake cleaning and disinfection at your business premises. </w:t>
            </w:r>
            <w:r w:rsidR="00740ADC" w:rsidRPr="00740ADC">
              <w:rPr>
                <w:rFonts w:eastAsia="MS Mincho"/>
                <w:b/>
                <w:bCs/>
                <w:color w:val="201547"/>
                <w:sz w:val="18"/>
                <w:szCs w:val="18"/>
              </w:rPr>
              <w:t xml:space="preserve">Assess whether </w:t>
            </w:r>
            <w:r w:rsidRPr="00740ADC">
              <w:rPr>
                <w:rFonts w:eastAsia="MS Mincho"/>
                <w:b/>
                <w:bCs/>
                <w:color w:val="201547"/>
                <w:sz w:val="18"/>
                <w:szCs w:val="18"/>
              </w:rPr>
              <w:t>the workplace or part</w:t>
            </w:r>
            <w:r w:rsidR="00D054DB">
              <w:rPr>
                <w:rFonts w:eastAsia="MS Mincho"/>
                <w:b/>
                <w:bCs/>
                <w:color w:val="201547"/>
                <w:sz w:val="18"/>
                <w:szCs w:val="18"/>
              </w:rPr>
              <w:t>s</w:t>
            </w:r>
            <w:r w:rsidRPr="00740ADC">
              <w:rPr>
                <w:rFonts w:eastAsia="MS Mincho"/>
                <w:b/>
                <w:bCs/>
                <w:color w:val="201547"/>
                <w:sz w:val="18"/>
                <w:szCs w:val="18"/>
              </w:rPr>
              <w:t xml:space="preserve"> of the workplace must </w:t>
            </w:r>
            <w:r w:rsidR="00740ADC" w:rsidRPr="00740ADC">
              <w:rPr>
                <w:rFonts w:eastAsia="MS Mincho"/>
                <w:b/>
                <w:bCs/>
                <w:color w:val="201547"/>
                <w:sz w:val="18"/>
                <w:szCs w:val="18"/>
              </w:rPr>
              <w:t>be</w:t>
            </w:r>
            <w:r w:rsidRPr="00740ADC">
              <w:rPr>
                <w:rFonts w:eastAsia="MS Mincho"/>
                <w:b/>
                <w:bCs/>
                <w:color w:val="201547"/>
                <w:sz w:val="18"/>
                <w:szCs w:val="18"/>
              </w:rPr>
              <w:t xml:space="preserve"> closed.</w:t>
            </w:r>
          </w:p>
          <w:p w14:paraId="48985E5B" w14:textId="79473E12" w:rsidR="00D36FD6" w:rsidRPr="00740ADC" w:rsidRDefault="00D36FD6" w:rsidP="00740ADC">
            <w:pPr>
              <w:rPr>
                <w:rFonts w:ascii="Arial" w:eastAsia="MS Mincho" w:hAnsi="Arial" w:cs="Times New Roman"/>
                <w:i/>
                <w:iCs/>
                <w:color w:val="FF0000"/>
                <w:sz w:val="18"/>
                <w:szCs w:val="18"/>
                <w:lang w:eastAsia="en-US"/>
              </w:rPr>
            </w:pPr>
          </w:p>
        </w:tc>
        <w:tc>
          <w:tcPr>
            <w:tcW w:w="7003" w:type="dxa"/>
            <w:gridSpan w:val="2"/>
            <w:vAlign w:val="center"/>
          </w:tcPr>
          <w:p w14:paraId="222566BE" w14:textId="77777777" w:rsidR="000B151C" w:rsidRDefault="000B151C" w:rsidP="000B151C">
            <w:pPr>
              <w:pStyle w:val="BodyText"/>
              <w:spacing w:before="0" w:after="0" w:line="240" w:lineRule="auto"/>
              <w:rPr>
                <w:rFonts w:ascii="Arial" w:hAnsi="Arial" w:cs="Arial"/>
                <w:color w:val="auto"/>
                <w:sz w:val="18"/>
                <w:szCs w:val="18"/>
              </w:rPr>
            </w:pPr>
          </w:p>
          <w:p w14:paraId="173C47AE" w14:textId="77B627E5" w:rsidR="009A35C5" w:rsidRPr="00251B6E" w:rsidRDefault="009A35C5" w:rsidP="00251B6E">
            <w:pPr>
              <w:pStyle w:val="BodyText"/>
              <w:numPr>
                <w:ilvl w:val="0"/>
                <w:numId w:val="34"/>
              </w:numPr>
              <w:spacing w:before="0" w:after="0" w:line="240" w:lineRule="auto"/>
              <w:ind w:left="357" w:hanging="357"/>
              <w:rPr>
                <w:rFonts w:ascii="Arial" w:hAnsi="Arial" w:cs="Arial"/>
                <w:color w:val="auto"/>
                <w:sz w:val="18"/>
                <w:szCs w:val="18"/>
              </w:rPr>
            </w:pPr>
            <w:r w:rsidRPr="00251B6E">
              <w:rPr>
                <w:rFonts w:ascii="Arial" w:hAnsi="Arial" w:cs="Arial"/>
                <w:color w:val="auto"/>
                <w:sz w:val="18"/>
                <w:szCs w:val="18"/>
              </w:rPr>
              <w:t xml:space="preserve">* </w:t>
            </w:r>
            <w:r w:rsidRPr="00DA4595">
              <w:rPr>
                <w:rFonts w:ascii="Arial" w:hAnsi="Arial" w:cs="Arial"/>
                <w:b/>
                <w:bCs/>
                <w:color w:val="auto"/>
                <w:sz w:val="18"/>
                <w:szCs w:val="18"/>
              </w:rPr>
              <w:t>Update as required- based on communiques from Government.</w:t>
            </w:r>
          </w:p>
          <w:p w14:paraId="554C3E2B" w14:textId="7AFEACE8" w:rsidR="00493C52" w:rsidRPr="00251B6E" w:rsidRDefault="00493C52" w:rsidP="00251B6E">
            <w:pPr>
              <w:pStyle w:val="BodyText"/>
              <w:numPr>
                <w:ilvl w:val="0"/>
                <w:numId w:val="34"/>
              </w:numPr>
              <w:spacing w:before="0" w:after="0" w:line="240" w:lineRule="auto"/>
              <w:ind w:left="357" w:hanging="357"/>
              <w:rPr>
                <w:rFonts w:ascii="Arial" w:hAnsi="Arial" w:cs="Arial"/>
                <w:color w:val="auto"/>
                <w:sz w:val="18"/>
                <w:szCs w:val="18"/>
              </w:rPr>
            </w:pPr>
            <w:r w:rsidRPr="00251B6E">
              <w:rPr>
                <w:rFonts w:ascii="Arial" w:hAnsi="Arial" w:cs="Arial"/>
                <w:color w:val="auto"/>
                <w:sz w:val="18"/>
                <w:szCs w:val="18"/>
              </w:rPr>
              <w:t xml:space="preserve">If you have a case of COVID-19 in the workplace, your state or territory health authority should provide you with advice on what you need to do in your workplace. Follow their instructions. </w:t>
            </w:r>
          </w:p>
          <w:p w14:paraId="435835EA" w14:textId="77777777" w:rsidR="00493C52" w:rsidRPr="00251B6E" w:rsidRDefault="00493C52" w:rsidP="00251B6E">
            <w:pPr>
              <w:pStyle w:val="BodyText"/>
              <w:numPr>
                <w:ilvl w:val="0"/>
                <w:numId w:val="34"/>
              </w:numPr>
              <w:spacing w:before="0" w:after="0" w:line="240" w:lineRule="auto"/>
              <w:ind w:left="357" w:hanging="357"/>
              <w:rPr>
                <w:rFonts w:ascii="Arial" w:hAnsi="Arial" w:cs="Arial"/>
                <w:color w:val="auto"/>
                <w:sz w:val="18"/>
                <w:szCs w:val="18"/>
              </w:rPr>
            </w:pPr>
            <w:r w:rsidRPr="00251B6E">
              <w:rPr>
                <w:rFonts w:ascii="Arial" w:hAnsi="Arial" w:cs="Arial"/>
                <w:color w:val="auto"/>
                <w:sz w:val="18"/>
                <w:szCs w:val="18"/>
              </w:rPr>
              <w:t xml:space="preserve">Your workplace will need to be thoroughly cleaned and disinfected before people can return to the workplace.  </w:t>
            </w:r>
          </w:p>
          <w:p w14:paraId="6A49BBD2" w14:textId="77777777" w:rsidR="002B60F3" w:rsidRPr="00251B6E" w:rsidRDefault="00B64425" w:rsidP="00251B6E">
            <w:pPr>
              <w:pStyle w:val="BodyText"/>
              <w:numPr>
                <w:ilvl w:val="0"/>
                <w:numId w:val="34"/>
              </w:numPr>
              <w:spacing w:before="0" w:after="0" w:line="240" w:lineRule="auto"/>
              <w:ind w:left="357"/>
              <w:rPr>
                <w:rFonts w:ascii="Arial" w:hAnsi="Arial" w:cs="Arial"/>
                <w:color w:val="auto"/>
                <w:sz w:val="18"/>
                <w:szCs w:val="18"/>
              </w:rPr>
            </w:pPr>
            <w:r w:rsidRPr="00251B6E">
              <w:rPr>
                <w:rFonts w:ascii="Arial" w:hAnsi="Arial" w:cs="Arial"/>
                <w:color w:val="auto"/>
                <w:sz w:val="18"/>
                <w:szCs w:val="18"/>
              </w:rPr>
              <w:t>A member of the DHHS outbreak team will undertake an onsite assessment and, following discussions with the facility manager, establish which areas are required to be cleaned and disinfected (e.g. areas within the facility/workplace used/visited by the case, such as offices, bathrooms and common areas).</w:t>
            </w:r>
            <w:r w:rsidR="002B60F3" w:rsidRPr="00251B6E">
              <w:rPr>
                <w:rFonts w:ascii="Arial" w:hAnsi="Arial" w:cs="Arial"/>
                <w:color w:val="auto"/>
                <w:sz w:val="18"/>
                <w:szCs w:val="18"/>
              </w:rPr>
              <w:t xml:space="preserve"> </w:t>
            </w:r>
          </w:p>
          <w:p w14:paraId="735F7AB6" w14:textId="71F54AF6" w:rsidR="00493C52" w:rsidRPr="00251B6E" w:rsidRDefault="00B64425" w:rsidP="00251B6E">
            <w:pPr>
              <w:pStyle w:val="BodyText"/>
              <w:numPr>
                <w:ilvl w:val="0"/>
                <w:numId w:val="34"/>
              </w:numPr>
              <w:spacing w:before="0" w:after="0" w:line="240" w:lineRule="auto"/>
              <w:ind w:left="357"/>
              <w:rPr>
                <w:rFonts w:ascii="Arial" w:hAnsi="Arial" w:cs="Arial"/>
                <w:color w:val="auto"/>
                <w:sz w:val="18"/>
                <w:szCs w:val="18"/>
              </w:rPr>
            </w:pPr>
            <w:r w:rsidRPr="00251B6E">
              <w:rPr>
                <w:rFonts w:ascii="Arial" w:hAnsi="Arial" w:cs="Arial"/>
                <w:color w:val="auto"/>
                <w:sz w:val="18"/>
                <w:szCs w:val="18"/>
              </w:rPr>
              <w:lastRenderedPageBreak/>
              <w:t>The area(s) will need to be closed to prevent ambulant traffic prior to and during cleaning and disinfection. When cleaning and disinfection begins, if possible, outside doors and windows should be opened to increase air circulation.</w:t>
            </w:r>
          </w:p>
          <w:p w14:paraId="1868A9CB" w14:textId="53BCF4C5" w:rsidR="00F27A2C" w:rsidRPr="00251B6E" w:rsidRDefault="00573C6D" w:rsidP="00251B6E">
            <w:pPr>
              <w:pStyle w:val="BodyText"/>
              <w:spacing w:before="0" w:after="0" w:line="240" w:lineRule="auto"/>
              <w:ind w:left="357"/>
              <w:rPr>
                <w:rFonts w:ascii="Arial" w:hAnsi="Arial" w:cs="Arial"/>
                <w:color w:val="auto"/>
                <w:sz w:val="18"/>
                <w:szCs w:val="18"/>
              </w:rPr>
            </w:pPr>
            <w:r w:rsidRPr="00251B6E">
              <w:rPr>
                <w:rFonts w:ascii="Arial" w:hAnsi="Arial" w:cs="Arial"/>
                <w:color w:val="auto"/>
                <w:sz w:val="18"/>
                <w:szCs w:val="18"/>
              </w:rPr>
              <w:t>.</w:t>
            </w:r>
          </w:p>
        </w:tc>
      </w:tr>
      <w:tr w:rsidR="00DE12CB" w14:paraId="4D1F14FD" w14:textId="77777777" w:rsidTr="00810C8A">
        <w:trPr>
          <w:trHeight w:val="1769"/>
        </w:trPr>
        <w:tc>
          <w:tcPr>
            <w:tcW w:w="3513" w:type="dxa"/>
            <w:gridSpan w:val="2"/>
            <w:vAlign w:val="center"/>
          </w:tcPr>
          <w:p w14:paraId="458A6194" w14:textId="5A5BA690" w:rsidR="00D36FD6" w:rsidRDefault="00DE12CB" w:rsidP="00916F10">
            <w:pPr>
              <w:pStyle w:val="DHHSbullet1"/>
              <w:numPr>
                <w:ilvl w:val="0"/>
                <w:numId w:val="0"/>
              </w:numPr>
              <w:spacing w:after="0" w:line="240" w:lineRule="auto"/>
            </w:pPr>
            <w:r>
              <w:rPr>
                <w:rFonts w:eastAsia="MS Mincho"/>
                <w:b/>
                <w:bCs/>
                <w:color w:val="201547"/>
                <w:sz w:val="18"/>
                <w:szCs w:val="18"/>
              </w:rPr>
              <w:lastRenderedPageBreak/>
              <w:t xml:space="preserve">Prepare for how you will manage a suspected </w:t>
            </w:r>
            <w:r w:rsidR="00DB2361">
              <w:rPr>
                <w:rFonts w:eastAsia="MS Mincho"/>
                <w:b/>
                <w:bCs/>
                <w:color w:val="201547"/>
                <w:sz w:val="18"/>
                <w:szCs w:val="18"/>
              </w:rPr>
              <w:t xml:space="preserve">or confirmed </w:t>
            </w:r>
            <w:r>
              <w:rPr>
                <w:rFonts w:eastAsia="MS Mincho"/>
                <w:b/>
                <w:bCs/>
                <w:color w:val="201547"/>
                <w:sz w:val="18"/>
                <w:szCs w:val="18"/>
              </w:rPr>
              <w:t>case in an employee during work hours</w:t>
            </w:r>
            <w:r w:rsidR="003E4E3B">
              <w:rPr>
                <w:rFonts w:eastAsia="MS Mincho"/>
                <w:b/>
                <w:bCs/>
                <w:color w:val="201547"/>
                <w:sz w:val="18"/>
                <w:szCs w:val="18"/>
              </w:rPr>
              <w:t>.</w:t>
            </w:r>
          </w:p>
        </w:tc>
        <w:tc>
          <w:tcPr>
            <w:tcW w:w="7003" w:type="dxa"/>
            <w:gridSpan w:val="2"/>
            <w:vAlign w:val="center"/>
          </w:tcPr>
          <w:p w14:paraId="19D0462C" w14:textId="502D44EF" w:rsidR="00977ECB" w:rsidRDefault="00673D8F" w:rsidP="00977ECB">
            <w:pPr>
              <w:pStyle w:val="BodyText"/>
              <w:spacing w:before="0" w:after="0" w:line="240" w:lineRule="auto"/>
              <w:rPr>
                <w:rFonts w:ascii="Arial" w:hAnsi="Arial" w:cs="Arial"/>
                <w:b/>
                <w:bCs/>
                <w:color w:val="auto"/>
                <w:sz w:val="18"/>
                <w:szCs w:val="18"/>
              </w:rPr>
            </w:pPr>
            <w:r>
              <w:rPr>
                <w:rFonts w:ascii="Arial" w:hAnsi="Arial" w:cs="Arial"/>
                <w:b/>
                <w:bCs/>
                <w:color w:val="auto"/>
                <w:sz w:val="18"/>
                <w:szCs w:val="18"/>
              </w:rPr>
              <w:t xml:space="preserve"> </w:t>
            </w:r>
          </w:p>
          <w:p w14:paraId="3A7F9C13" w14:textId="10514BA9" w:rsidR="009A35C5" w:rsidRPr="00977ECB" w:rsidRDefault="009A35C5" w:rsidP="00251B6E">
            <w:pPr>
              <w:pStyle w:val="BodyText"/>
              <w:numPr>
                <w:ilvl w:val="0"/>
                <w:numId w:val="27"/>
              </w:numPr>
              <w:spacing w:before="0" w:after="0" w:line="240" w:lineRule="auto"/>
              <w:ind w:left="357" w:hanging="357"/>
              <w:rPr>
                <w:rFonts w:ascii="Arial" w:hAnsi="Arial" w:cs="Arial"/>
                <w:b/>
                <w:bCs/>
                <w:color w:val="auto"/>
                <w:sz w:val="18"/>
                <w:szCs w:val="18"/>
              </w:rPr>
            </w:pPr>
            <w:r w:rsidRPr="00977ECB">
              <w:rPr>
                <w:rFonts w:ascii="Arial" w:hAnsi="Arial" w:cs="Arial"/>
                <w:b/>
                <w:bCs/>
                <w:color w:val="auto"/>
                <w:sz w:val="18"/>
                <w:szCs w:val="18"/>
              </w:rPr>
              <w:t>* Update as required- based on communiques from Government.</w:t>
            </w:r>
          </w:p>
          <w:p w14:paraId="19D41F08" w14:textId="37AE7307" w:rsidR="00401E98" w:rsidRPr="000A6781" w:rsidRDefault="00CA0FB5" w:rsidP="00251B6E">
            <w:pPr>
              <w:pStyle w:val="BodyText"/>
              <w:numPr>
                <w:ilvl w:val="0"/>
                <w:numId w:val="27"/>
              </w:numPr>
              <w:spacing w:before="0" w:after="0" w:line="240" w:lineRule="auto"/>
              <w:ind w:left="357" w:hanging="357"/>
              <w:rPr>
                <w:rFonts w:ascii="Arial" w:hAnsi="Arial" w:cs="Arial"/>
                <w:color w:val="auto"/>
                <w:sz w:val="18"/>
                <w:szCs w:val="18"/>
              </w:rPr>
            </w:pPr>
            <w:r w:rsidRPr="000A6781">
              <w:rPr>
                <w:rFonts w:ascii="Arial" w:hAnsi="Arial" w:cs="Arial"/>
                <w:color w:val="auto"/>
                <w:sz w:val="18"/>
                <w:szCs w:val="18"/>
              </w:rPr>
              <w:t>Isolate the person from others and request they continue to wear disposable surgical mask.</w:t>
            </w:r>
          </w:p>
          <w:p w14:paraId="09B8AE15" w14:textId="73CBEFD8" w:rsidR="00CA0FB5" w:rsidRPr="000A6781" w:rsidRDefault="00C26078" w:rsidP="00251B6E">
            <w:pPr>
              <w:pStyle w:val="BodyText"/>
              <w:numPr>
                <w:ilvl w:val="0"/>
                <w:numId w:val="27"/>
              </w:numPr>
              <w:spacing w:before="0" w:after="0" w:line="240" w:lineRule="auto"/>
              <w:ind w:left="357" w:hanging="357"/>
              <w:rPr>
                <w:rFonts w:ascii="Arial" w:hAnsi="Arial" w:cs="Arial"/>
                <w:color w:val="auto"/>
                <w:sz w:val="18"/>
                <w:szCs w:val="18"/>
              </w:rPr>
            </w:pPr>
            <w:r w:rsidRPr="000A6781">
              <w:rPr>
                <w:rFonts w:ascii="Arial" w:hAnsi="Arial" w:cs="Arial"/>
                <w:color w:val="auto"/>
                <w:sz w:val="18"/>
                <w:szCs w:val="18"/>
              </w:rPr>
              <w:t>Ring the national COVID-19 hotline (1800 020 080).</w:t>
            </w:r>
            <w:r w:rsidR="001F13CE">
              <w:rPr>
                <w:rFonts w:ascii="Arial" w:hAnsi="Arial" w:cs="Arial"/>
                <w:color w:val="auto"/>
                <w:sz w:val="18"/>
                <w:szCs w:val="18"/>
              </w:rPr>
              <w:t xml:space="preserve"> </w:t>
            </w:r>
            <w:r w:rsidRPr="000A6781">
              <w:rPr>
                <w:rFonts w:ascii="Arial" w:hAnsi="Arial" w:cs="Arial"/>
                <w:color w:val="auto"/>
                <w:sz w:val="18"/>
                <w:szCs w:val="18"/>
              </w:rPr>
              <w:t>Follow the advice of health officials.</w:t>
            </w:r>
          </w:p>
          <w:p w14:paraId="24FD7E70" w14:textId="77777777" w:rsidR="00C26078" w:rsidRPr="000A6781" w:rsidRDefault="00234EAD" w:rsidP="00251B6E">
            <w:pPr>
              <w:pStyle w:val="BodyText"/>
              <w:numPr>
                <w:ilvl w:val="0"/>
                <w:numId w:val="27"/>
              </w:numPr>
              <w:spacing w:before="0" w:after="0" w:line="240" w:lineRule="auto"/>
              <w:ind w:left="357"/>
              <w:rPr>
                <w:rFonts w:ascii="Arial" w:hAnsi="Arial" w:cs="Arial"/>
                <w:color w:val="auto"/>
                <w:sz w:val="18"/>
                <w:szCs w:val="18"/>
              </w:rPr>
            </w:pPr>
            <w:r w:rsidRPr="000A6781">
              <w:rPr>
                <w:rFonts w:ascii="Arial" w:hAnsi="Arial" w:cs="Arial"/>
                <w:color w:val="auto"/>
                <w:sz w:val="18"/>
                <w:szCs w:val="18"/>
              </w:rPr>
              <w:t>Ensure the person has transport to their home or to a medical facility.</w:t>
            </w:r>
          </w:p>
          <w:p w14:paraId="6803D750" w14:textId="77777777" w:rsidR="00234EAD" w:rsidRPr="000A6781" w:rsidRDefault="00234EAD" w:rsidP="00251B6E">
            <w:pPr>
              <w:pStyle w:val="BodyText"/>
              <w:numPr>
                <w:ilvl w:val="0"/>
                <w:numId w:val="27"/>
              </w:numPr>
              <w:spacing w:before="0" w:after="0" w:line="240" w:lineRule="auto"/>
              <w:ind w:left="357"/>
              <w:rPr>
                <w:rFonts w:ascii="Arial" w:hAnsi="Arial" w:cs="Arial"/>
                <w:color w:val="auto"/>
                <w:sz w:val="18"/>
                <w:szCs w:val="18"/>
              </w:rPr>
            </w:pPr>
            <w:r w:rsidRPr="000A6781">
              <w:rPr>
                <w:rFonts w:ascii="Arial" w:hAnsi="Arial" w:cs="Arial"/>
                <w:color w:val="auto"/>
                <w:sz w:val="18"/>
                <w:szCs w:val="18"/>
              </w:rPr>
              <w:t>Clean the area where the person was working and all places they have been. This may mean evacuating those areas. Use PPE when cleaning.</w:t>
            </w:r>
          </w:p>
          <w:p w14:paraId="69A89FDD" w14:textId="77777777" w:rsidR="000A6781" w:rsidRPr="000A6781" w:rsidRDefault="000A6781" w:rsidP="00251B6E">
            <w:pPr>
              <w:pStyle w:val="BodyText"/>
              <w:numPr>
                <w:ilvl w:val="0"/>
                <w:numId w:val="27"/>
              </w:numPr>
              <w:spacing w:before="0" w:after="0" w:line="240" w:lineRule="auto"/>
              <w:ind w:left="357"/>
              <w:rPr>
                <w:rFonts w:ascii="Arial" w:hAnsi="Arial" w:cs="Arial"/>
                <w:color w:val="auto"/>
                <w:sz w:val="18"/>
                <w:szCs w:val="18"/>
              </w:rPr>
            </w:pPr>
            <w:r w:rsidRPr="000A6781">
              <w:rPr>
                <w:rFonts w:ascii="Arial" w:hAnsi="Arial" w:cs="Arial"/>
                <w:color w:val="auto"/>
                <w:sz w:val="18"/>
                <w:szCs w:val="18"/>
              </w:rPr>
              <w:t>Identify who at the workplace had close contact with the infected person in the 24 hours before that infected person started showing symptoms. Send those people home to isolate. Allow employees to raise concerns.</w:t>
            </w:r>
          </w:p>
          <w:p w14:paraId="174C2D85" w14:textId="77777777" w:rsidR="000A6781" w:rsidRPr="000A6781" w:rsidRDefault="000A6781" w:rsidP="00251B6E">
            <w:pPr>
              <w:pStyle w:val="BodyText"/>
              <w:numPr>
                <w:ilvl w:val="0"/>
                <w:numId w:val="27"/>
              </w:numPr>
              <w:spacing w:before="0" w:after="0" w:line="240" w:lineRule="auto"/>
              <w:ind w:left="357"/>
              <w:rPr>
                <w:rFonts w:ascii="Arial" w:hAnsi="Arial" w:cs="Arial"/>
                <w:color w:val="auto"/>
                <w:sz w:val="18"/>
                <w:szCs w:val="18"/>
              </w:rPr>
            </w:pPr>
            <w:r w:rsidRPr="000A6781">
              <w:rPr>
                <w:rFonts w:ascii="Arial" w:hAnsi="Arial" w:cs="Arial"/>
                <w:color w:val="auto"/>
                <w:sz w:val="18"/>
                <w:szCs w:val="18"/>
              </w:rPr>
              <w:t>Clean the area where the close contact people were working and all common areas they have been. This may mean evacuating those areas. Use PPE when cleaning.</w:t>
            </w:r>
          </w:p>
          <w:p w14:paraId="3136A3AE" w14:textId="77777777" w:rsidR="000A6781" w:rsidRDefault="000A6781" w:rsidP="00251B6E">
            <w:pPr>
              <w:pStyle w:val="BodyText"/>
              <w:numPr>
                <w:ilvl w:val="0"/>
                <w:numId w:val="27"/>
              </w:numPr>
              <w:spacing w:before="0" w:after="0" w:line="240" w:lineRule="auto"/>
              <w:ind w:left="357"/>
              <w:rPr>
                <w:rFonts w:ascii="Arial" w:hAnsi="Arial" w:cs="Arial"/>
                <w:color w:val="auto"/>
                <w:sz w:val="18"/>
                <w:szCs w:val="18"/>
              </w:rPr>
            </w:pPr>
            <w:r w:rsidRPr="000A6781">
              <w:rPr>
                <w:rFonts w:ascii="Arial" w:hAnsi="Arial" w:cs="Arial"/>
                <w:color w:val="auto"/>
                <w:sz w:val="18"/>
                <w:szCs w:val="18"/>
              </w:rPr>
              <w:t>Review risk management controls relating to COVID-19 and review whether work may need to change. Keep employees up to date on what is happening.</w:t>
            </w:r>
          </w:p>
          <w:p w14:paraId="68CE4AF9" w14:textId="263097A7" w:rsidR="004312A3" w:rsidRPr="000A6781" w:rsidRDefault="004312A3" w:rsidP="00251B6E">
            <w:pPr>
              <w:pStyle w:val="BodyText"/>
              <w:spacing w:before="0" w:after="0" w:line="240" w:lineRule="auto"/>
              <w:ind w:left="357"/>
              <w:rPr>
                <w:rFonts w:ascii="Arial" w:hAnsi="Arial" w:cs="Arial"/>
                <w:color w:val="auto"/>
                <w:sz w:val="18"/>
                <w:szCs w:val="18"/>
              </w:rPr>
            </w:pPr>
          </w:p>
        </w:tc>
      </w:tr>
      <w:tr w:rsidR="00DE5758" w14:paraId="1E1FAA4A" w14:textId="77777777" w:rsidTr="00810C8A">
        <w:trPr>
          <w:trHeight w:val="1769"/>
        </w:trPr>
        <w:tc>
          <w:tcPr>
            <w:tcW w:w="3513" w:type="dxa"/>
            <w:gridSpan w:val="2"/>
            <w:vAlign w:val="center"/>
          </w:tcPr>
          <w:p w14:paraId="170D1796" w14:textId="339DB459" w:rsidR="00740ADC" w:rsidRPr="009F1564" w:rsidRDefault="00DE5758" w:rsidP="00DE5758">
            <w:pPr>
              <w:pStyle w:val="DHHSbullet1"/>
              <w:numPr>
                <w:ilvl w:val="0"/>
                <w:numId w:val="0"/>
              </w:numPr>
              <w:spacing w:after="0" w:line="240" w:lineRule="auto"/>
              <w:rPr>
                <w:rFonts w:eastAsia="MS Mincho"/>
                <w:i/>
                <w:iCs/>
                <w:color w:val="201547"/>
                <w:sz w:val="18"/>
                <w:szCs w:val="18"/>
              </w:rPr>
            </w:pPr>
            <w:r w:rsidRPr="00DE5758">
              <w:rPr>
                <w:rFonts w:eastAsia="MS Mincho"/>
                <w:b/>
                <w:bCs/>
                <w:color w:val="201547"/>
                <w:sz w:val="18"/>
                <w:szCs w:val="18"/>
              </w:rPr>
              <w:t>Prepare to notify workforce</w:t>
            </w:r>
            <w:r w:rsidR="00740ADC">
              <w:rPr>
                <w:rFonts w:eastAsia="MS Mincho"/>
                <w:b/>
                <w:bCs/>
                <w:color w:val="201547"/>
                <w:sz w:val="18"/>
                <w:szCs w:val="18"/>
              </w:rPr>
              <w:t xml:space="preserve"> and site visitors</w:t>
            </w:r>
            <w:r w:rsidRPr="00DE5758">
              <w:rPr>
                <w:rFonts w:eastAsia="MS Mincho"/>
                <w:b/>
                <w:bCs/>
                <w:color w:val="201547"/>
                <w:sz w:val="18"/>
                <w:szCs w:val="18"/>
              </w:rPr>
              <w:t xml:space="preserve"> of </w:t>
            </w:r>
            <w:r w:rsidR="00740ADC">
              <w:rPr>
                <w:rFonts w:eastAsia="MS Mincho"/>
                <w:b/>
                <w:bCs/>
                <w:color w:val="201547"/>
                <w:sz w:val="18"/>
                <w:szCs w:val="18"/>
              </w:rPr>
              <w:t xml:space="preserve">a </w:t>
            </w:r>
            <w:r w:rsidRPr="00DE5758">
              <w:rPr>
                <w:rFonts w:eastAsia="MS Mincho"/>
                <w:b/>
                <w:bCs/>
                <w:color w:val="201547"/>
                <w:sz w:val="18"/>
                <w:szCs w:val="18"/>
              </w:rPr>
              <w:t xml:space="preserve">confirmed </w:t>
            </w:r>
            <w:r w:rsidR="00740ADC">
              <w:rPr>
                <w:rFonts w:eastAsia="MS Mincho"/>
                <w:b/>
                <w:bCs/>
                <w:color w:val="201547"/>
                <w:sz w:val="18"/>
                <w:szCs w:val="18"/>
              </w:rPr>
              <w:t xml:space="preserve">or suspected </w:t>
            </w:r>
            <w:r w:rsidRPr="00DE5758">
              <w:rPr>
                <w:rFonts w:eastAsia="MS Mincho"/>
                <w:b/>
                <w:bCs/>
                <w:color w:val="201547"/>
                <w:sz w:val="18"/>
                <w:szCs w:val="18"/>
              </w:rPr>
              <w:t>case</w:t>
            </w:r>
            <w:r w:rsidR="008272B7">
              <w:rPr>
                <w:rFonts w:eastAsia="MS Mincho"/>
                <w:b/>
                <w:bCs/>
                <w:color w:val="201547"/>
                <w:sz w:val="18"/>
                <w:szCs w:val="18"/>
              </w:rPr>
              <w:t>.</w:t>
            </w:r>
          </w:p>
        </w:tc>
        <w:tc>
          <w:tcPr>
            <w:tcW w:w="7003" w:type="dxa"/>
            <w:gridSpan w:val="2"/>
            <w:vAlign w:val="center"/>
          </w:tcPr>
          <w:p w14:paraId="1A76A339" w14:textId="77777777" w:rsidR="009409AD" w:rsidRPr="007C7928" w:rsidRDefault="009409AD" w:rsidP="009409AD">
            <w:pPr>
              <w:pStyle w:val="ListBullet2"/>
              <w:numPr>
                <w:ilvl w:val="0"/>
                <w:numId w:val="0"/>
              </w:numPr>
              <w:spacing w:after="0"/>
              <w:ind w:left="360"/>
              <w:rPr>
                <w:rFonts w:cs="Arial"/>
                <w:b/>
                <w:bCs/>
                <w:color w:val="auto"/>
                <w:szCs w:val="18"/>
              </w:rPr>
            </w:pPr>
          </w:p>
          <w:p w14:paraId="15A6BAE9" w14:textId="6C33CE1A" w:rsidR="009409AD" w:rsidRPr="007C7928" w:rsidRDefault="009409AD" w:rsidP="00E5486C">
            <w:pPr>
              <w:pStyle w:val="ListBullet2"/>
              <w:numPr>
                <w:ilvl w:val="0"/>
                <w:numId w:val="35"/>
              </w:numPr>
              <w:spacing w:after="0"/>
              <w:rPr>
                <w:rFonts w:cs="Arial"/>
                <w:b/>
                <w:bCs/>
                <w:color w:val="auto"/>
                <w:szCs w:val="18"/>
              </w:rPr>
            </w:pPr>
            <w:r w:rsidRPr="007C7928">
              <w:rPr>
                <w:rFonts w:cs="Arial"/>
                <w:b/>
                <w:bCs/>
                <w:color w:val="auto"/>
                <w:szCs w:val="18"/>
              </w:rPr>
              <w:t>* Update as required- based on communiques from Government.</w:t>
            </w:r>
          </w:p>
          <w:p w14:paraId="48381831" w14:textId="57D15B41" w:rsidR="002F452D" w:rsidRPr="007C7928" w:rsidRDefault="005C4DC1" w:rsidP="00E5486C">
            <w:pPr>
              <w:pStyle w:val="ListBullet2"/>
              <w:numPr>
                <w:ilvl w:val="0"/>
                <w:numId w:val="35"/>
              </w:numPr>
              <w:spacing w:after="0"/>
              <w:rPr>
                <w:rFonts w:cs="Arial"/>
                <w:color w:val="auto"/>
                <w:szCs w:val="18"/>
              </w:rPr>
            </w:pPr>
            <w:r w:rsidRPr="007C7928">
              <w:rPr>
                <w:rFonts w:cs="Arial"/>
                <w:color w:val="auto"/>
                <w:szCs w:val="18"/>
              </w:rPr>
              <w:t xml:space="preserve">DHHS document </w:t>
            </w:r>
            <w:r w:rsidRPr="007C7928">
              <w:rPr>
                <w:rFonts w:cs="Arial"/>
                <w:i/>
                <w:iCs/>
                <w:color w:val="auto"/>
                <w:szCs w:val="18"/>
              </w:rPr>
              <w:t>“Preparing for a case of coronavirus (COVID-19) in your workplace</w:t>
            </w:r>
            <w:r w:rsidR="0098713F" w:rsidRPr="007C7928">
              <w:rPr>
                <w:rFonts w:cs="Arial"/>
                <w:i/>
                <w:iCs/>
                <w:color w:val="auto"/>
                <w:szCs w:val="18"/>
              </w:rPr>
              <w:t>.</w:t>
            </w:r>
            <w:r w:rsidRPr="007C7928">
              <w:rPr>
                <w:rFonts w:cs="Arial"/>
                <w:i/>
                <w:iCs/>
                <w:color w:val="auto"/>
                <w:szCs w:val="18"/>
              </w:rPr>
              <w:t xml:space="preserve"> How to prepare and what to expect- 11 July 2020</w:t>
            </w:r>
            <w:r w:rsidRPr="007C7928">
              <w:rPr>
                <w:rFonts w:cs="Arial"/>
                <w:color w:val="auto"/>
                <w:szCs w:val="18"/>
              </w:rPr>
              <w:t xml:space="preserve">” </w:t>
            </w:r>
            <w:r w:rsidR="000024A7" w:rsidRPr="007C7928">
              <w:rPr>
                <w:rFonts w:cs="Arial"/>
                <w:color w:val="auto"/>
                <w:szCs w:val="18"/>
              </w:rPr>
              <w:t xml:space="preserve">is available </w:t>
            </w:r>
            <w:r w:rsidRPr="007C7928">
              <w:rPr>
                <w:rFonts w:cs="Arial"/>
                <w:color w:val="auto"/>
                <w:szCs w:val="18"/>
              </w:rPr>
              <w:t>on</w:t>
            </w:r>
            <w:r w:rsidR="009409AD" w:rsidRPr="007C7928">
              <w:rPr>
                <w:rFonts w:cs="Arial"/>
                <w:color w:val="auto"/>
                <w:szCs w:val="18"/>
              </w:rPr>
              <w:t xml:space="preserve"> staff</w:t>
            </w:r>
            <w:r w:rsidRPr="007C7928">
              <w:rPr>
                <w:rFonts w:cs="Arial"/>
                <w:color w:val="auto"/>
                <w:szCs w:val="18"/>
              </w:rPr>
              <w:t xml:space="preserve"> intranet. </w:t>
            </w:r>
          </w:p>
          <w:p w14:paraId="2564BAAE" w14:textId="77777777" w:rsidR="00B94179" w:rsidRPr="007C7928" w:rsidRDefault="00B94179" w:rsidP="00B94179">
            <w:pPr>
              <w:pStyle w:val="ListBullet2"/>
              <w:numPr>
                <w:ilvl w:val="0"/>
                <w:numId w:val="35"/>
              </w:numPr>
              <w:spacing w:after="0"/>
              <w:rPr>
                <w:rFonts w:cs="Arial"/>
                <w:color w:val="auto"/>
                <w:szCs w:val="18"/>
              </w:rPr>
            </w:pPr>
            <w:r w:rsidRPr="007C7928">
              <w:rPr>
                <w:rFonts w:cs="Arial"/>
                <w:color w:val="auto"/>
                <w:szCs w:val="18"/>
              </w:rPr>
              <w:t xml:space="preserve">Follow these guidelines if need to notify workforce and site visitors of a confirmed or suspected case. </w:t>
            </w:r>
          </w:p>
          <w:p w14:paraId="3481878C" w14:textId="44D1D1EF" w:rsidR="002F452D" w:rsidRPr="007C7928" w:rsidRDefault="00EA5DDF" w:rsidP="00B94179">
            <w:pPr>
              <w:pStyle w:val="ListBullet2"/>
              <w:numPr>
                <w:ilvl w:val="0"/>
                <w:numId w:val="35"/>
              </w:numPr>
              <w:spacing w:after="0"/>
              <w:rPr>
                <w:rFonts w:cs="Arial"/>
                <w:color w:val="auto"/>
                <w:szCs w:val="18"/>
              </w:rPr>
            </w:pPr>
            <w:r w:rsidRPr="007C7928">
              <w:rPr>
                <w:rFonts w:cs="Arial"/>
                <w:color w:val="auto"/>
                <w:szCs w:val="18"/>
              </w:rPr>
              <w:t>N</w:t>
            </w:r>
            <w:r w:rsidR="00B94179" w:rsidRPr="007C7928">
              <w:rPr>
                <w:rFonts w:cs="Arial"/>
                <w:color w:val="auto"/>
                <w:szCs w:val="18"/>
              </w:rPr>
              <w:t>otify any</w:t>
            </w:r>
            <w:r w:rsidR="002F452D" w:rsidRPr="007C7928">
              <w:rPr>
                <w:rFonts w:cs="Arial"/>
                <w:color w:val="auto"/>
                <w:szCs w:val="18"/>
              </w:rPr>
              <w:t xml:space="preserve"> visiting </w:t>
            </w:r>
            <w:r w:rsidR="00F9753B" w:rsidRPr="007C7928">
              <w:rPr>
                <w:rFonts w:cs="Arial"/>
                <w:color w:val="auto"/>
                <w:szCs w:val="18"/>
              </w:rPr>
              <w:t>sites/</w:t>
            </w:r>
            <w:r w:rsidR="002F452D" w:rsidRPr="007C7928">
              <w:rPr>
                <w:rFonts w:cs="Arial"/>
                <w:color w:val="auto"/>
                <w:szCs w:val="18"/>
              </w:rPr>
              <w:t>services</w:t>
            </w:r>
            <w:r w:rsidR="00B94179" w:rsidRPr="007C7928">
              <w:rPr>
                <w:rFonts w:cs="Arial"/>
                <w:color w:val="auto"/>
                <w:szCs w:val="18"/>
              </w:rPr>
              <w:t xml:space="preserve"> worker has visited. </w:t>
            </w:r>
          </w:p>
          <w:p w14:paraId="6C4E97BA" w14:textId="6087E10B" w:rsidR="00AA17FB" w:rsidRPr="007C7928" w:rsidRDefault="00AA17FB" w:rsidP="00FA2C4E">
            <w:pPr>
              <w:pStyle w:val="ListBullet2"/>
              <w:numPr>
                <w:ilvl w:val="0"/>
                <w:numId w:val="0"/>
              </w:numPr>
              <w:spacing w:after="0"/>
              <w:ind w:left="360"/>
              <w:rPr>
                <w:rFonts w:cs="Arial"/>
                <w:color w:val="auto"/>
                <w:szCs w:val="18"/>
              </w:rPr>
            </w:pPr>
          </w:p>
        </w:tc>
      </w:tr>
      <w:tr w:rsidR="003A1264" w14:paraId="67474DCC" w14:textId="77777777" w:rsidTr="00810C8A">
        <w:trPr>
          <w:trHeight w:val="1769"/>
        </w:trPr>
        <w:tc>
          <w:tcPr>
            <w:tcW w:w="3513" w:type="dxa"/>
            <w:gridSpan w:val="2"/>
            <w:vAlign w:val="center"/>
          </w:tcPr>
          <w:p w14:paraId="3C387193" w14:textId="62191980" w:rsidR="009F1564" w:rsidRPr="003A1264" w:rsidRDefault="00B22F97" w:rsidP="009F1564">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w:t>
            </w:r>
            <w:r w:rsidR="003E4E3B">
              <w:rPr>
                <w:rFonts w:eastAsia="MS Mincho"/>
                <w:b/>
                <w:bCs/>
                <w:color w:val="201547"/>
                <w:sz w:val="18"/>
                <w:szCs w:val="18"/>
              </w:rPr>
              <w:t>a</w:t>
            </w:r>
            <w:r w:rsidRPr="00DE5758">
              <w:rPr>
                <w:rFonts w:eastAsia="MS Mincho"/>
                <w:b/>
                <w:bCs/>
                <w:color w:val="201547"/>
                <w:sz w:val="18"/>
                <w:szCs w:val="18"/>
              </w:rPr>
              <w:t>re to immediately notify WorkSafe Victoria on 13 23 60 if you have a confirmed COVID-19 case at your workplace.</w:t>
            </w:r>
          </w:p>
        </w:tc>
        <w:tc>
          <w:tcPr>
            <w:tcW w:w="7003" w:type="dxa"/>
            <w:gridSpan w:val="2"/>
            <w:vAlign w:val="center"/>
          </w:tcPr>
          <w:p w14:paraId="654AB1B3" w14:textId="77777777" w:rsidR="007C7928" w:rsidRPr="005A71BB" w:rsidRDefault="007C7928" w:rsidP="007C7928">
            <w:pPr>
              <w:pStyle w:val="ListBullet2"/>
              <w:numPr>
                <w:ilvl w:val="0"/>
                <w:numId w:val="0"/>
              </w:numPr>
              <w:ind w:left="360"/>
              <w:rPr>
                <w:rFonts w:cs="Arial"/>
                <w:color w:val="auto"/>
                <w:szCs w:val="18"/>
              </w:rPr>
            </w:pPr>
          </w:p>
          <w:p w14:paraId="63BEDC5B" w14:textId="45BFAC88" w:rsidR="003A1264" w:rsidRPr="005A71BB" w:rsidRDefault="004312A3" w:rsidP="004312A3">
            <w:pPr>
              <w:pStyle w:val="ListBullet2"/>
              <w:numPr>
                <w:ilvl w:val="0"/>
                <w:numId w:val="36"/>
              </w:numPr>
              <w:rPr>
                <w:rFonts w:cs="Arial"/>
                <w:color w:val="auto"/>
                <w:szCs w:val="18"/>
              </w:rPr>
            </w:pPr>
            <w:r w:rsidRPr="005A71BB">
              <w:rPr>
                <w:rFonts w:cs="Arial"/>
                <w:color w:val="auto"/>
                <w:szCs w:val="18"/>
              </w:rPr>
              <w:t>Employers and self-employed persons, with management or control of a workplace must notify WorkSafe immediately after becoming aware that: an employee, independent contractor, employee of the independent contractor or self-employed person has received a confirmed diagnosis of coronavirus (COVID-19) and; the employee, independent contractor, employee of the independent contractor or self-employed person has attended the workplace within the relevant infection period.</w:t>
            </w:r>
          </w:p>
          <w:p w14:paraId="196E546F" w14:textId="77777777" w:rsidR="00BF1E7B" w:rsidRPr="005A71BB" w:rsidRDefault="00BF1E7B" w:rsidP="00BF1E7B">
            <w:pPr>
              <w:pStyle w:val="ListBullet2"/>
              <w:numPr>
                <w:ilvl w:val="0"/>
                <w:numId w:val="36"/>
              </w:numPr>
              <w:rPr>
                <w:rFonts w:cs="Arial"/>
                <w:color w:val="auto"/>
                <w:szCs w:val="18"/>
              </w:rPr>
            </w:pPr>
            <w:r w:rsidRPr="005A71BB">
              <w:rPr>
                <w:rFonts w:cs="Arial"/>
                <w:color w:val="auto"/>
                <w:szCs w:val="18"/>
              </w:rPr>
              <w:t>WorkSafe will then record details of your incident and send you an email with a unique link for you to complete the last stage of notifying us of the full details in writing. It is mandatory that you complete the full details in writing within 48 hours.</w:t>
            </w:r>
            <w:r w:rsidR="00591C7E" w:rsidRPr="005A71BB">
              <w:rPr>
                <w:rFonts w:cs="Arial"/>
                <w:color w:val="auto"/>
                <w:szCs w:val="18"/>
              </w:rPr>
              <w:t xml:space="preserve"> </w:t>
            </w:r>
            <w:r w:rsidRPr="005A71BB">
              <w:rPr>
                <w:rFonts w:cs="Arial"/>
                <w:color w:val="auto"/>
                <w:szCs w:val="18"/>
              </w:rPr>
              <w:t>If you are unsure of your obligations, contact WorkSafe on 13 23 60</w:t>
            </w:r>
          </w:p>
          <w:p w14:paraId="5C69F0CA" w14:textId="7D900720" w:rsidR="007C7928" w:rsidRPr="005A71BB" w:rsidRDefault="007C7928" w:rsidP="007C7928">
            <w:pPr>
              <w:pStyle w:val="ListBullet2"/>
              <w:numPr>
                <w:ilvl w:val="0"/>
                <w:numId w:val="0"/>
              </w:numPr>
              <w:ind w:left="360"/>
              <w:rPr>
                <w:rFonts w:cs="Arial"/>
                <w:color w:val="auto"/>
                <w:szCs w:val="18"/>
              </w:rPr>
            </w:pPr>
          </w:p>
        </w:tc>
      </w:tr>
      <w:tr w:rsidR="008272B7" w14:paraId="648B8631" w14:textId="77777777" w:rsidTr="005A71BB">
        <w:trPr>
          <w:trHeight w:val="70"/>
        </w:trPr>
        <w:tc>
          <w:tcPr>
            <w:tcW w:w="3513" w:type="dxa"/>
            <w:gridSpan w:val="2"/>
            <w:vAlign w:val="center"/>
          </w:tcPr>
          <w:p w14:paraId="5627D668" w14:textId="2D2CBDE5" w:rsidR="009F1564" w:rsidRPr="00DE5758" w:rsidRDefault="003A3D88" w:rsidP="008272B7">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 xml:space="preserve">Confirm </w:t>
            </w:r>
            <w:r w:rsidR="008272B7">
              <w:rPr>
                <w:rFonts w:eastAsia="MS Mincho"/>
                <w:b/>
                <w:bCs/>
                <w:color w:val="201547"/>
                <w:sz w:val="18"/>
                <w:szCs w:val="18"/>
              </w:rPr>
              <w:t xml:space="preserve">that </w:t>
            </w:r>
            <w:r>
              <w:rPr>
                <w:rFonts w:eastAsia="MS Mincho"/>
                <w:b/>
                <w:bCs/>
                <w:color w:val="201547"/>
                <w:sz w:val="18"/>
                <w:szCs w:val="18"/>
              </w:rPr>
              <w:t xml:space="preserve">your </w:t>
            </w:r>
            <w:r w:rsidR="008272B7">
              <w:rPr>
                <w:rFonts w:eastAsia="MS Mincho"/>
                <w:b/>
                <w:bCs/>
                <w:color w:val="201547"/>
                <w:sz w:val="18"/>
                <w:szCs w:val="18"/>
              </w:rPr>
              <w:t xml:space="preserve">workplace can </w:t>
            </w:r>
            <w:r w:rsidR="00897835">
              <w:rPr>
                <w:rFonts w:eastAsia="MS Mincho"/>
                <w:b/>
                <w:bCs/>
                <w:color w:val="201547"/>
                <w:sz w:val="18"/>
                <w:szCs w:val="18"/>
              </w:rPr>
              <w:t xml:space="preserve">safely </w:t>
            </w:r>
            <w:r w:rsidR="008272B7">
              <w:rPr>
                <w:rFonts w:eastAsia="MS Mincho"/>
                <w:b/>
                <w:bCs/>
                <w:color w:val="201547"/>
                <w:sz w:val="18"/>
                <w:szCs w:val="18"/>
              </w:rPr>
              <w:t>re</w:t>
            </w:r>
            <w:r w:rsidR="00D054DB">
              <w:rPr>
                <w:rFonts w:eastAsia="MS Mincho"/>
                <w:b/>
                <w:bCs/>
                <w:color w:val="201547"/>
                <w:sz w:val="18"/>
                <w:szCs w:val="18"/>
              </w:rPr>
              <w:t>-</w:t>
            </w:r>
            <w:r w:rsidR="008272B7">
              <w:rPr>
                <w:rFonts w:eastAsia="MS Mincho"/>
                <w:b/>
                <w:bCs/>
                <w:color w:val="201547"/>
                <w:sz w:val="18"/>
                <w:szCs w:val="18"/>
              </w:rPr>
              <w:t xml:space="preserve">open </w:t>
            </w:r>
            <w:r w:rsidR="00897835">
              <w:rPr>
                <w:rFonts w:eastAsia="MS Mincho"/>
                <w:b/>
                <w:bCs/>
                <w:color w:val="201547"/>
                <w:sz w:val="18"/>
                <w:szCs w:val="18"/>
              </w:rPr>
              <w:t xml:space="preserve">and </w:t>
            </w:r>
            <w:r w:rsidR="008272B7">
              <w:rPr>
                <w:rFonts w:eastAsia="MS Mincho"/>
                <w:b/>
                <w:bCs/>
                <w:color w:val="201547"/>
                <w:sz w:val="18"/>
                <w:szCs w:val="18"/>
              </w:rPr>
              <w:t>workers can return to work.</w:t>
            </w:r>
          </w:p>
        </w:tc>
        <w:tc>
          <w:tcPr>
            <w:tcW w:w="7003" w:type="dxa"/>
            <w:gridSpan w:val="2"/>
            <w:vAlign w:val="center"/>
          </w:tcPr>
          <w:p w14:paraId="153B317E" w14:textId="77777777" w:rsidR="00485198" w:rsidRPr="005A71BB" w:rsidRDefault="00485198" w:rsidP="00916F10">
            <w:pPr>
              <w:pStyle w:val="BodyText"/>
              <w:spacing w:before="0" w:after="0" w:line="240" w:lineRule="auto"/>
              <w:rPr>
                <w:rFonts w:ascii="Arial" w:hAnsi="Arial" w:cs="Arial"/>
                <w:b/>
                <w:bCs/>
                <w:i/>
                <w:iCs/>
                <w:color w:val="auto"/>
                <w:sz w:val="18"/>
                <w:szCs w:val="18"/>
              </w:rPr>
            </w:pPr>
          </w:p>
          <w:p w14:paraId="3FB500F5" w14:textId="77777777" w:rsidR="00303575" w:rsidRPr="005A71BB" w:rsidRDefault="00485198" w:rsidP="00485198">
            <w:pPr>
              <w:pStyle w:val="BodyText"/>
              <w:numPr>
                <w:ilvl w:val="0"/>
                <w:numId w:val="37"/>
              </w:numPr>
              <w:spacing w:before="0" w:after="0" w:line="240" w:lineRule="auto"/>
              <w:rPr>
                <w:rFonts w:ascii="Arial" w:hAnsi="Arial" w:cs="Arial"/>
                <w:b/>
                <w:bCs/>
                <w:i/>
                <w:iCs/>
                <w:color w:val="auto"/>
                <w:sz w:val="18"/>
                <w:szCs w:val="18"/>
              </w:rPr>
            </w:pPr>
            <w:r w:rsidRPr="005A71BB">
              <w:rPr>
                <w:rFonts w:ascii="Arial" w:hAnsi="Arial" w:cs="Arial"/>
                <w:b/>
                <w:bCs/>
                <w:color w:val="auto"/>
                <w:sz w:val="18"/>
                <w:szCs w:val="18"/>
              </w:rPr>
              <w:t>* Update as required- based on communiques from Government.</w:t>
            </w:r>
          </w:p>
          <w:p w14:paraId="51592920" w14:textId="34EF8445" w:rsidR="00485198" w:rsidRPr="005A71BB" w:rsidRDefault="00303575" w:rsidP="00303575">
            <w:pPr>
              <w:pStyle w:val="BodyText"/>
              <w:numPr>
                <w:ilvl w:val="0"/>
                <w:numId w:val="37"/>
              </w:numPr>
              <w:rPr>
                <w:rFonts w:ascii="Arial" w:hAnsi="Arial" w:cs="Arial"/>
                <w:i/>
                <w:iCs/>
                <w:color w:val="auto"/>
                <w:sz w:val="18"/>
                <w:szCs w:val="18"/>
              </w:rPr>
            </w:pPr>
            <w:r w:rsidRPr="005A71BB">
              <w:rPr>
                <w:rFonts w:ascii="Arial" w:hAnsi="Arial" w:cs="Arial"/>
                <w:color w:val="auto"/>
                <w:sz w:val="18"/>
                <w:szCs w:val="18"/>
              </w:rPr>
              <w:t xml:space="preserve">Follow “COVID-19 Pandemic plan for the Victorian Health Sector” on intranet. </w:t>
            </w:r>
          </w:p>
        </w:tc>
      </w:tr>
    </w:tbl>
    <w:p w14:paraId="681FEC59" w14:textId="2757B4C4" w:rsidR="003A7BC0" w:rsidRDefault="0004726B" w:rsidP="002D55D5">
      <w:pPr>
        <w:rPr>
          <w:rFonts w:ascii="Segoe UI" w:eastAsia="Times New Roman" w:hAnsi="Segoe UI" w:cs="Segoe UI"/>
          <w:sz w:val="21"/>
          <w:szCs w:val="21"/>
        </w:rPr>
      </w:pPr>
      <w:r w:rsidRPr="001D7273">
        <w:rPr>
          <w:rFonts w:ascii="Segoe UI" w:eastAsia="Times New Roman" w:hAnsi="Segoe UI" w:cs="Segoe UI"/>
          <w:noProof/>
          <w:sz w:val="21"/>
          <w:szCs w:val="21"/>
        </w:rPr>
        <w:lastRenderedPageBreak/>
        <mc:AlternateContent>
          <mc:Choice Requires="wps">
            <w:drawing>
              <wp:anchor distT="45720" distB="45720" distL="114300" distR="114300" simplePos="0" relativeHeight="251658752" behindDoc="0" locked="0" layoutInCell="1" allowOverlap="1" wp14:anchorId="4D63F5D9" wp14:editId="16326BA1">
                <wp:simplePos x="0" y="0"/>
                <wp:positionH relativeFrom="column">
                  <wp:posOffset>59690</wp:posOffset>
                </wp:positionH>
                <wp:positionV relativeFrom="paragraph">
                  <wp:posOffset>612140</wp:posOffset>
                </wp:positionV>
                <wp:extent cx="5010150" cy="13620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362075"/>
                        </a:xfrm>
                        <a:prstGeom prst="rect">
                          <a:avLst/>
                        </a:prstGeom>
                        <a:solidFill>
                          <a:srgbClr val="FFFFFF"/>
                        </a:solidFill>
                        <a:ln w="9525">
                          <a:noFill/>
                          <a:miter lim="800000"/>
                          <a:headEnd/>
                          <a:tailEnd/>
                        </a:ln>
                      </wps:spPr>
                      <wps:txbx>
                        <w:txbxContent>
                          <w:p w14:paraId="2F52C9DB" w14:textId="4C76D274" w:rsidR="001D7273" w:rsidRPr="007F6C7A" w:rsidRDefault="001D7273" w:rsidP="001D7273">
                            <w:pPr>
                              <w:spacing w:after="360"/>
                              <w:rPr>
                                <w:rFonts w:ascii="Arial" w:hAnsi="Arial" w:cs="Arial"/>
                                <w:sz w:val="18"/>
                                <w:szCs w:val="18"/>
                              </w:rPr>
                            </w:pPr>
                            <w:r w:rsidRPr="007F6C7A">
                              <w:rPr>
                                <w:rFonts w:ascii="Arial" w:hAnsi="Arial" w:cs="Arial"/>
                                <w:sz w:val="18"/>
                                <w:szCs w:val="18"/>
                              </w:rPr>
                              <w:t>Signed</w:t>
                            </w:r>
                            <w:r w:rsidR="001A59A0">
                              <w:rPr>
                                <w:rFonts w:ascii="Arial" w:hAnsi="Arial" w:cs="Arial"/>
                                <w:sz w:val="18"/>
                                <w:szCs w:val="18"/>
                              </w:rPr>
                              <w:t>:</w:t>
                            </w:r>
                            <w:r w:rsidRPr="007F6C7A">
                              <w:rPr>
                                <w:rFonts w:ascii="Arial" w:hAnsi="Arial" w:cs="Arial"/>
                                <w:sz w:val="18"/>
                                <w:szCs w:val="18"/>
                              </w:rPr>
                              <w:t xml:space="preserve">  </w:t>
                            </w:r>
                          </w:p>
                          <w:p w14:paraId="1616A22A" w14:textId="0574975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1A59A0">
                              <w:rPr>
                                <w:rFonts w:ascii="Arial" w:hAnsi="Arial" w:cs="Arial"/>
                                <w:sz w:val="18"/>
                                <w:szCs w:val="18"/>
                              </w:rPr>
                              <w:t>:</w:t>
                            </w:r>
                            <w:r w:rsidR="007F6C7A">
                              <w:rPr>
                                <w:rFonts w:ascii="Arial" w:hAnsi="Arial" w:cs="Arial"/>
                                <w:sz w:val="18"/>
                                <w:szCs w:val="18"/>
                              </w:rPr>
                              <w:t xml:space="preserve"> </w:t>
                            </w:r>
                            <w:r w:rsidRPr="007F6C7A">
                              <w:rPr>
                                <w:rFonts w:ascii="Arial" w:hAnsi="Arial" w:cs="Arial"/>
                                <w:sz w:val="18"/>
                                <w:szCs w:val="18"/>
                              </w:rPr>
                              <w:t xml:space="preserve"> </w:t>
                            </w:r>
                          </w:p>
                          <w:p w14:paraId="2628B05E" w14:textId="64DFA1DA" w:rsidR="001D7273" w:rsidRDefault="001D7273" w:rsidP="001D7273">
                            <w:pPr>
                              <w:spacing w:after="360"/>
                              <w:rPr>
                                <w:rFonts w:ascii="Arial" w:hAnsi="Arial" w:cs="Arial"/>
                                <w:sz w:val="18"/>
                                <w:szCs w:val="18"/>
                              </w:rPr>
                            </w:pPr>
                            <w:r w:rsidRPr="007F6C7A">
                              <w:rPr>
                                <w:rFonts w:ascii="Arial" w:hAnsi="Arial" w:cs="Arial"/>
                                <w:sz w:val="18"/>
                                <w:szCs w:val="18"/>
                              </w:rPr>
                              <w:t>Date</w:t>
                            </w:r>
                            <w:r w:rsidR="001A59A0">
                              <w:rPr>
                                <w:rFonts w:ascii="Arial" w:hAnsi="Arial" w:cs="Arial"/>
                                <w:sz w:val="18"/>
                                <w:szCs w:val="18"/>
                              </w:rPr>
                              <w:t>:</w:t>
                            </w:r>
                            <w:r w:rsidRPr="007F6C7A">
                              <w:rPr>
                                <w:rFonts w:ascii="Arial" w:hAnsi="Arial" w:cs="Arial"/>
                                <w:sz w:val="18"/>
                                <w:szCs w:val="18"/>
                              </w:rPr>
                              <w:t xml:space="preserve">    </w:t>
                            </w:r>
                          </w:p>
                          <w:p w14:paraId="6A54E53D" w14:textId="5B04281D" w:rsidR="0028415F" w:rsidRDefault="0028415F" w:rsidP="001D7273">
                            <w:pPr>
                              <w:spacing w:after="360"/>
                              <w:rPr>
                                <w:rFonts w:ascii="Arial" w:hAnsi="Arial" w:cs="Arial"/>
                                <w:sz w:val="18"/>
                                <w:szCs w:val="18"/>
                              </w:rPr>
                            </w:pPr>
                          </w:p>
                          <w:p w14:paraId="4983B49B" w14:textId="77777777" w:rsidR="0028415F" w:rsidRPr="007F6C7A" w:rsidRDefault="0028415F" w:rsidP="001D7273">
                            <w:pPr>
                              <w:spacing w:after="36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3F5D9" id="_x0000_t202" coordsize="21600,21600" o:spt="202" path="m,l,21600r21600,l21600,xe">
                <v:stroke joinstyle="miter"/>
                <v:path gradientshapeok="t" o:connecttype="rect"/>
              </v:shapetype>
              <v:shape id="Text Box 2" o:spid="_x0000_s1026" type="#_x0000_t202" style="position:absolute;margin-left:4.7pt;margin-top:48.2pt;width:394.5pt;height:10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" stroked="f">
                <v:textbox>
                  <w:txbxContent>
                    <w:p w14:paraId="2F52C9DB" w14:textId="4C76D274" w:rsidR="001D7273" w:rsidRPr="007F6C7A" w:rsidRDefault="001D7273" w:rsidP="001D7273">
                      <w:pPr>
                        <w:spacing w:after="360"/>
                        <w:rPr>
                          <w:rFonts w:ascii="Arial" w:hAnsi="Arial" w:cs="Arial"/>
                          <w:sz w:val="18"/>
                          <w:szCs w:val="18"/>
                        </w:rPr>
                      </w:pPr>
                      <w:r w:rsidRPr="007F6C7A">
                        <w:rPr>
                          <w:rFonts w:ascii="Arial" w:hAnsi="Arial" w:cs="Arial"/>
                          <w:sz w:val="18"/>
                          <w:szCs w:val="18"/>
                        </w:rPr>
                        <w:t>Signed</w:t>
                      </w:r>
                      <w:r w:rsidR="001A59A0">
                        <w:rPr>
                          <w:rFonts w:ascii="Arial" w:hAnsi="Arial" w:cs="Arial"/>
                          <w:sz w:val="18"/>
                          <w:szCs w:val="18"/>
                        </w:rPr>
                        <w:t>:</w:t>
                      </w:r>
                      <w:r w:rsidRPr="007F6C7A">
                        <w:rPr>
                          <w:rFonts w:ascii="Arial" w:hAnsi="Arial" w:cs="Arial"/>
                          <w:sz w:val="18"/>
                          <w:szCs w:val="18"/>
                        </w:rPr>
                        <w:t xml:space="preserve">  </w:t>
                      </w:r>
                    </w:p>
                    <w:p w14:paraId="1616A22A" w14:textId="0574975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1A59A0">
                        <w:rPr>
                          <w:rFonts w:ascii="Arial" w:hAnsi="Arial" w:cs="Arial"/>
                          <w:sz w:val="18"/>
                          <w:szCs w:val="18"/>
                        </w:rPr>
                        <w:t>:</w:t>
                      </w:r>
                      <w:r w:rsidR="007F6C7A">
                        <w:rPr>
                          <w:rFonts w:ascii="Arial" w:hAnsi="Arial" w:cs="Arial"/>
                          <w:sz w:val="18"/>
                          <w:szCs w:val="18"/>
                        </w:rPr>
                        <w:t xml:space="preserve"> </w:t>
                      </w:r>
                      <w:r w:rsidRPr="007F6C7A">
                        <w:rPr>
                          <w:rFonts w:ascii="Arial" w:hAnsi="Arial" w:cs="Arial"/>
                          <w:sz w:val="18"/>
                          <w:szCs w:val="18"/>
                        </w:rPr>
                        <w:t xml:space="preserve"> </w:t>
                      </w:r>
                    </w:p>
                    <w:p w14:paraId="2628B05E" w14:textId="64DFA1DA" w:rsidR="001D7273" w:rsidRDefault="001D7273" w:rsidP="001D7273">
                      <w:pPr>
                        <w:spacing w:after="360"/>
                        <w:rPr>
                          <w:rFonts w:ascii="Arial" w:hAnsi="Arial" w:cs="Arial"/>
                          <w:sz w:val="18"/>
                          <w:szCs w:val="18"/>
                        </w:rPr>
                      </w:pPr>
                      <w:r w:rsidRPr="007F6C7A">
                        <w:rPr>
                          <w:rFonts w:ascii="Arial" w:hAnsi="Arial" w:cs="Arial"/>
                          <w:sz w:val="18"/>
                          <w:szCs w:val="18"/>
                        </w:rPr>
                        <w:t>Date</w:t>
                      </w:r>
                      <w:r w:rsidR="001A59A0">
                        <w:rPr>
                          <w:rFonts w:ascii="Arial" w:hAnsi="Arial" w:cs="Arial"/>
                          <w:sz w:val="18"/>
                          <w:szCs w:val="18"/>
                        </w:rPr>
                        <w:t>:</w:t>
                      </w:r>
                      <w:r w:rsidRPr="007F6C7A">
                        <w:rPr>
                          <w:rFonts w:ascii="Arial" w:hAnsi="Arial" w:cs="Arial"/>
                          <w:sz w:val="18"/>
                          <w:szCs w:val="18"/>
                        </w:rPr>
                        <w:t xml:space="preserve">    </w:t>
                      </w:r>
                    </w:p>
                    <w:p w14:paraId="6A54E53D" w14:textId="5B04281D" w:rsidR="0028415F" w:rsidRDefault="0028415F" w:rsidP="001D7273">
                      <w:pPr>
                        <w:spacing w:after="360"/>
                        <w:rPr>
                          <w:rFonts w:ascii="Arial" w:hAnsi="Arial" w:cs="Arial"/>
                          <w:sz w:val="18"/>
                          <w:szCs w:val="18"/>
                        </w:rPr>
                      </w:pPr>
                    </w:p>
                    <w:p w14:paraId="4983B49B" w14:textId="77777777" w:rsidR="0028415F" w:rsidRPr="007F6C7A" w:rsidRDefault="0028415F" w:rsidP="001D7273">
                      <w:pPr>
                        <w:spacing w:after="360"/>
                        <w:rPr>
                          <w:rFonts w:ascii="Arial" w:hAnsi="Arial" w:cs="Arial"/>
                          <w:sz w:val="18"/>
                          <w:szCs w:val="18"/>
                        </w:rPr>
                      </w:pPr>
                    </w:p>
                  </w:txbxContent>
                </v:textbox>
                <w10:wrap type="square"/>
              </v:shape>
            </w:pict>
          </mc:Fallback>
        </mc:AlternateContent>
      </w:r>
      <w:r w:rsidRPr="002D1FE1">
        <w:rPr>
          <w:rFonts w:ascii="Arial" w:eastAsia="Times New Roman" w:hAnsi="Arial" w:cs="Arial"/>
          <w:noProof/>
          <w:sz w:val="18"/>
          <w:szCs w:val="18"/>
        </w:rPr>
        <mc:AlternateContent>
          <mc:Choice Requires="wps">
            <w:drawing>
              <wp:anchor distT="45720" distB="45720" distL="114300" distR="114300" simplePos="0" relativeHeight="251664896" behindDoc="0" locked="0" layoutInCell="1" allowOverlap="1" wp14:anchorId="6DCD795F" wp14:editId="3B4BC53A">
                <wp:simplePos x="0" y="0"/>
                <wp:positionH relativeFrom="column">
                  <wp:posOffset>59055</wp:posOffset>
                </wp:positionH>
                <wp:positionV relativeFrom="paragraph">
                  <wp:posOffset>374015</wp:posOffset>
                </wp:positionV>
                <wp:extent cx="6276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08594508" w14:textId="77777777" w:rsidR="001D7273" w:rsidRPr="001D7273" w:rsidRDefault="001D7273" w:rsidP="001D7273">
                            <w:pPr>
                              <w:rPr>
                                <w:rFonts w:ascii="Arial" w:hAnsi="Arial" w:cs="Arial"/>
                                <w:sz w:val="18"/>
                                <w:szCs w:val="18"/>
                              </w:rPr>
                            </w:pPr>
                            <w:r w:rsidRPr="001D7273">
                              <w:rPr>
                                <w:rFonts w:ascii="Arial" w:hAnsi="Arial" w:cs="Arial"/>
                                <w:sz w:val="18"/>
                                <w:szCs w:val="18"/>
                              </w:rPr>
                              <w:t>I acknowledgement I understand my responsibilities and have implemented this COVID Safe plan in the workplace.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CD795F" id="_x0000_s1027" type="#_x0000_t202" style="position:absolute;margin-left:4.65pt;margin-top:29.45pt;width:494.25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" stroked="f">
                <v:textbox style="mso-fit-shape-to-text:t">
                  <w:txbxContent>
                    <w:p w14:paraId="08594508" w14:textId="77777777" w:rsidR="001D7273" w:rsidRPr="001D7273" w:rsidRDefault="001D7273" w:rsidP="001D7273">
                      <w:pPr>
                        <w:rPr>
                          <w:rFonts w:ascii="Arial" w:hAnsi="Arial" w:cs="Arial"/>
                          <w:sz w:val="18"/>
                          <w:szCs w:val="18"/>
                        </w:rPr>
                      </w:pPr>
                      <w:r w:rsidRPr="001D7273">
                        <w:rPr>
                          <w:rFonts w:ascii="Arial" w:hAnsi="Arial" w:cs="Arial"/>
                          <w:sz w:val="18"/>
                          <w:szCs w:val="18"/>
                        </w:rPr>
                        <w:t>I acknowledgement I understand my responsibilities and have implemented this COVID Safe plan in the workplace.</w:t>
                      </w:r>
                    </w:p>
                  </w:txbxContent>
                </v:textbox>
                <w10:wrap type="square"/>
              </v:shape>
            </w:pict>
          </mc:Fallback>
        </mc:AlternateContent>
      </w:r>
    </w:p>
    <w:sectPr w:rsidR="003A7BC0" w:rsidSect="00F304E7">
      <w:headerReference w:type="default" r:id="rId15"/>
      <w:footerReference w:type="default" r:id="rId16"/>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9467B" w14:textId="77777777" w:rsidR="000D114C" w:rsidRDefault="000D114C">
      <w:r>
        <w:separator/>
      </w:r>
    </w:p>
  </w:endnote>
  <w:endnote w:type="continuationSeparator" w:id="0">
    <w:p w14:paraId="35A50DAA" w14:textId="77777777" w:rsidR="000D114C" w:rsidRDefault="000D114C">
      <w:r>
        <w:continuationSeparator/>
      </w:r>
    </w:p>
  </w:endnote>
  <w:endnote w:type="continuationNotice" w:id="1">
    <w:p w14:paraId="52F9ED9E" w14:textId="77777777" w:rsidR="000D114C" w:rsidRDefault="000D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1C95" w14:textId="03013EC8"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1858F00A" wp14:editId="61D22F8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DE05" w14:textId="15AF1C74" w:rsidR="00291A88" w:rsidRDefault="002B189C">
    <w:pPr>
      <w:pStyle w:val="Footer"/>
    </w:pPr>
    <w:r>
      <w:rPr>
        <w:noProof/>
        <w:lang w:eastAsia="en-AU"/>
      </w:rPr>
      <mc:AlternateContent>
        <mc:Choice Requires="wps">
          <w:drawing>
            <wp:anchor distT="0" distB="0" distL="114300" distR="114300" simplePos="1" relativeHeight="251658241"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8" type="#_x0000_t202" alt="{&quot;HashCode&quot;:1368741547,&quot;Height&quot;:841.0,&quot;Width&quot;:595.0,&quot;Placement&quot;:&quot;Footer&quot;,&quot;Index&quot;:&quot;FirstPage&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9eMdutAgAASAUAAA4AAAAA&#10;AAAAAAAAAAAALgIAAGRycy9lMm9Eb2MueG1sUEsBAi0AFAAGAAgAAAAhAIOyjyvfAAAACwEAAA8A&#10;AAAAAAAAAAAAAAAABwUAAGRycy9kb3ducmV2LnhtbFBLBQYAAAAABAAEAPMAAAATBgAAAAA=&#10;" o:allowincell="f" filled="f" stroked="f" strokeweight=".5pt">
              <v:textbox inset=",0,,0">
                <w:txbxContent>
                  <w:p w14:paraId="00D0C7EE" w14:textId="3024CA46" w:rsidR="002B189C" w:rsidRPr="002B189C" w:rsidRDefault="002B189C" w:rsidP="002B189C">
                    <w:pPr>
                      <w:jc w:val="center"/>
                      <w:rPr>
                        <w:rFonts w:ascii="Arial Black" w:hAnsi="Arial Black"/>
                        <w:color w:val="E4100E"/>
                        <w:sz w:val="20"/>
                      </w:rPr>
                    </w:pPr>
                    <w:r w:rsidRPr="002B189C">
                      <w:rPr>
                        <w:rFonts w:ascii="Arial Black" w:hAnsi="Arial Black"/>
                        <w:color w:val="E4100E"/>
                        <w:sz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75F" w14:textId="08AF87EA" w:rsidR="009D70A4" w:rsidRPr="00A11421" w:rsidRDefault="00DE12CB" w:rsidP="0051568D">
    <w:pPr>
      <w:pStyle w:val="DHHSfooter"/>
    </w:pPr>
    <w:r>
      <w:rPr>
        <w:noProof/>
      </w:rPr>
      <w:t>COVID</w:t>
    </w:r>
    <w:r w:rsidR="002D1E75">
      <w:rPr>
        <w:noProof/>
      </w:rPr>
      <w:t xml:space="preserve"> </w:t>
    </w:r>
    <w:r w:rsidR="005E140B">
      <w:rPr>
        <w:noProof/>
      </w:rPr>
      <w:t>S</w:t>
    </w:r>
    <w:r>
      <w:rPr>
        <w:noProof/>
      </w:rPr>
      <w:t>afe plan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5408DB">
      <w:rPr>
        <w:noProof/>
      </w:rPr>
      <w:t>7</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FA69" w14:textId="77777777" w:rsidR="000D114C" w:rsidRDefault="000D114C" w:rsidP="002862F1">
      <w:pPr>
        <w:spacing w:before="120"/>
      </w:pPr>
      <w:r>
        <w:separator/>
      </w:r>
    </w:p>
  </w:footnote>
  <w:footnote w:type="continuationSeparator" w:id="0">
    <w:p w14:paraId="46EAF0B3" w14:textId="77777777" w:rsidR="000D114C" w:rsidRDefault="000D114C">
      <w:r>
        <w:continuationSeparator/>
      </w:r>
    </w:p>
  </w:footnote>
  <w:footnote w:type="continuationNotice" w:id="1">
    <w:p w14:paraId="0E5B7B99" w14:textId="77777777" w:rsidR="000D114C" w:rsidRDefault="000D1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5E4324"/>
    <w:multiLevelType w:val="hybridMultilevel"/>
    <w:tmpl w:val="0D84E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A34EC"/>
    <w:multiLevelType w:val="hybridMultilevel"/>
    <w:tmpl w:val="84705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375F7"/>
    <w:multiLevelType w:val="hybridMultilevel"/>
    <w:tmpl w:val="D054B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2D988E64"/>
    <w:numStyleLink w:val="ZZNumbersdigit"/>
  </w:abstractNum>
  <w:abstractNum w:abstractNumId="6"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8C4B4C"/>
    <w:multiLevelType w:val="hybridMultilevel"/>
    <w:tmpl w:val="B33E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06B1B"/>
    <w:multiLevelType w:val="hybridMultilevel"/>
    <w:tmpl w:val="3AC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6A6"/>
    <w:multiLevelType w:val="hybridMultilevel"/>
    <w:tmpl w:val="34D6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D0767"/>
    <w:multiLevelType w:val="hybridMultilevel"/>
    <w:tmpl w:val="36D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307B7E"/>
    <w:multiLevelType w:val="hybridMultilevel"/>
    <w:tmpl w:val="5F8E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87DD3"/>
    <w:multiLevelType w:val="hybridMultilevel"/>
    <w:tmpl w:val="ACFC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AA2"/>
    <w:multiLevelType w:val="hybridMultilevel"/>
    <w:tmpl w:val="6CE0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442BF"/>
    <w:multiLevelType w:val="hybridMultilevel"/>
    <w:tmpl w:val="A4422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431B8C"/>
    <w:multiLevelType w:val="hybridMultilevel"/>
    <w:tmpl w:val="77ECF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06D0B"/>
    <w:multiLevelType w:val="hybridMultilevel"/>
    <w:tmpl w:val="73F26610"/>
    <w:lvl w:ilvl="0" w:tplc="0C090001">
      <w:start w:val="1"/>
      <w:numFmt w:val="bullet"/>
      <w:lvlText w:val=""/>
      <w:lvlJc w:val="left"/>
      <w:pPr>
        <w:ind w:left="720" w:hanging="360"/>
      </w:pPr>
      <w:rPr>
        <w:rFonts w:ascii="Symbol" w:hAnsi="Symbol" w:hint="default"/>
      </w:rPr>
    </w:lvl>
    <w:lvl w:ilvl="1" w:tplc="0E7A9C2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BF322C"/>
    <w:multiLevelType w:val="hybridMultilevel"/>
    <w:tmpl w:val="0812F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033173"/>
    <w:multiLevelType w:val="hybridMultilevel"/>
    <w:tmpl w:val="412E0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55923"/>
    <w:multiLevelType w:val="hybridMultilevel"/>
    <w:tmpl w:val="E66A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18036F"/>
    <w:multiLevelType w:val="hybridMultilevel"/>
    <w:tmpl w:val="4F20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A80D67"/>
    <w:multiLevelType w:val="hybridMultilevel"/>
    <w:tmpl w:val="C866A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2639B4"/>
    <w:multiLevelType w:val="hybridMultilevel"/>
    <w:tmpl w:val="B4C69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983E0B"/>
    <w:multiLevelType w:val="hybridMultilevel"/>
    <w:tmpl w:val="F07E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AA75B8"/>
    <w:multiLevelType w:val="hybridMultilevel"/>
    <w:tmpl w:val="D332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862369B"/>
    <w:multiLevelType w:val="hybridMultilevel"/>
    <w:tmpl w:val="9E4A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91585"/>
    <w:multiLevelType w:val="hybridMultilevel"/>
    <w:tmpl w:val="4108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177D6"/>
    <w:multiLevelType w:val="hybridMultilevel"/>
    <w:tmpl w:val="5966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11D99"/>
    <w:multiLevelType w:val="hybridMultilevel"/>
    <w:tmpl w:val="7B04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D3F7D"/>
    <w:multiLevelType w:val="hybridMultilevel"/>
    <w:tmpl w:val="0D74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95447C"/>
    <w:multiLevelType w:val="hybridMultilevel"/>
    <w:tmpl w:val="C02AA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C00547"/>
    <w:multiLevelType w:val="multilevel"/>
    <w:tmpl w:val="9EB6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4C2A03"/>
    <w:multiLevelType w:val="hybridMultilevel"/>
    <w:tmpl w:val="D438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9"/>
  </w:num>
  <w:num w:numId="6">
    <w:abstractNumId w:val="18"/>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num>
  <w:num w:numId="11">
    <w:abstractNumId w:val="8"/>
  </w:num>
  <w:num w:numId="12">
    <w:abstractNumId w:val="34"/>
  </w:num>
  <w:num w:numId="13">
    <w:abstractNumId w:val="13"/>
  </w:num>
  <w:num w:numId="14">
    <w:abstractNumId w:val="37"/>
  </w:num>
  <w:num w:numId="15">
    <w:abstractNumId w:val="7"/>
  </w:num>
  <w:num w:numId="16">
    <w:abstractNumId w:val="20"/>
  </w:num>
  <w:num w:numId="17">
    <w:abstractNumId w:val="26"/>
  </w:num>
  <w:num w:numId="18">
    <w:abstractNumId w:val="4"/>
  </w:num>
  <w:num w:numId="19">
    <w:abstractNumId w:val="30"/>
  </w:num>
  <w:num w:numId="20">
    <w:abstractNumId w:val="21"/>
  </w:num>
  <w:num w:numId="21">
    <w:abstractNumId w:val="28"/>
  </w:num>
  <w:num w:numId="22">
    <w:abstractNumId w:val="14"/>
  </w:num>
  <w:num w:numId="23">
    <w:abstractNumId w:val="15"/>
  </w:num>
  <w:num w:numId="24">
    <w:abstractNumId w:val="24"/>
  </w:num>
  <w:num w:numId="25">
    <w:abstractNumId w:val="11"/>
  </w:num>
  <w:num w:numId="26">
    <w:abstractNumId w:val="12"/>
  </w:num>
  <w:num w:numId="27">
    <w:abstractNumId w:val="3"/>
  </w:num>
  <w:num w:numId="28">
    <w:abstractNumId w:val="31"/>
  </w:num>
  <w:num w:numId="29">
    <w:abstractNumId w:val="33"/>
  </w:num>
  <w:num w:numId="30">
    <w:abstractNumId w:val="36"/>
  </w:num>
  <w:num w:numId="31">
    <w:abstractNumId w:val="19"/>
  </w:num>
  <w:num w:numId="32">
    <w:abstractNumId w:val="27"/>
  </w:num>
  <w:num w:numId="33">
    <w:abstractNumId w:val="10"/>
  </w:num>
  <w:num w:numId="34">
    <w:abstractNumId w:val="16"/>
  </w:num>
  <w:num w:numId="35">
    <w:abstractNumId w:val="25"/>
  </w:num>
  <w:num w:numId="36">
    <w:abstractNumId w:val="2"/>
  </w:num>
  <w:num w:numId="37">
    <w:abstractNumId w:val="9"/>
  </w:num>
  <w:num w:numId="3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6"/>
    <w:rsid w:val="00001A92"/>
    <w:rsid w:val="000020A4"/>
    <w:rsid w:val="000024A7"/>
    <w:rsid w:val="000072B6"/>
    <w:rsid w:val="00007B97"/>
    <w:rsid w:val="0001021B"/>
    <w:rsid w:val="00010556"/>
    <w:rsid w:val="0001145A"/>
    <w:rsid w:val="00011D89"/>
    <w:rsid w:val="000144A7"/>
    <w:rsid w:val="000154FD"/>
    <w:rsid w:val="00024D89"/>
    <w:rsid w:val="000250B6"/>
    <w:rsid w:val="00032DF2"/>
    <w:rsid w:val="0003306D"/>
    <w:rsid w:val="000339F2"/>
    <w:rsid w:val="00033D81"/>
    <w:rsid w:val="00035F9D"/>
    <w:rsid w:val="00037040"/>
    <w:rsid w:val="00037349"/>
    <w:rsid w:val="00037DBF"/>
    <w:rsid w:val="00041BF0"/>
    <w:rsid w:val="00042E33"/>
    <w:rsid w:val="0004536B"/>
    <w:rsid w:val="00045FAC"/>
    <w:rsid w:val="00046B68"/>
    <w:rsid w:val="0004726B"/>
    <w:rsid w:val="000527DD"/>
    <w:rsid w:val="000559A6"/>
    <w:rsid w:val="00057809"/>
    <w:rsid w:val="000578B2"/>
    <w:rsid w:val="00060959"/>
    <w:rsid w:val="000618DD"/>
    <w:rsid w:val="00061E16"/>
    <w:rsid w:val="000652ED"/>
    <w:rsid w:val="000663CD"/>
    <w:rsid w:val="000733FE"/>
    <w:rsid w:val="00074219"/>
    <w:rsid w:val="00074ED5"/>
    <w:rsid w:val="000769B8"/>
    <w:rsid w:val="00081DBE"/>
    <w:rsid w:val="0008508E"/>
    <w:rsid w:val="00086A30"/>
    <w:rsid w:val="0009113B"/>
    <w:rsid w:val="00093402"/>
    <w:rsid w:val="00094744"/>
    <w:rsid w:val="00094DA3"/>
    <w:rsid w:val="00095BBF"/>
    <w:rsid w:val="00096CD1"/>
    <w:rsid w:val="000A0093"/>
    <w:rsid w:val="000A012C"/>
    <w:rsid w:val="000A09DB"/>
    <w:rsid w:val="000A0AC0"/>
    <w:rsid w:val="000A0EB9"/>
    <w:rsid w:val="000A186C"/>
    <w:rsid w:val="000A1EA4"/>
    <w:rsid w:val="000A6781"/>
    <w:rsid w:val="000B151C"/>
    <w:rsid w:val="000B3E08"/>
    <w:rsid w:val="000B3EDB"/>
    <w:rsid w:val="000B4A45"/>
    <w:rsid w:val="000B543D"/>
    <w:rsid w:val="000B5BF7"/>
    <w:rsid w:val="000B6BC8"/>
    <w:rsid w:val="000B7579"/>
    <w:rsid w:val="000C0303"/>
    <w:rsid w:val="000C42EA"/>
    <w:rsid w:val="000C4546"/>
    <w:rsid w:val="000D114C"/>
    <w:rsid w:val="000D122A"/>
    <w:rsid w:val="000D1242"/>
    <w:rsid w:val="000D646B"/>
    <w:rsid w:val="000D6736"/>
    <w:rsid w:val="000D764F"/>
    <w:rsid w:val="000D77C7"/>
    <w:rsid w:val="000E0970"/>
    <w:rsid w:val="000E144E"/>
    <w:rsid w:val="000E18EE"/>
    <w:rsid w:val="000E1C80"/>
    <w:rsid w:val="000E2485"/>
    <w:rsid w:val="000E39D4"/>
    <w:rsid w:val="000E3CC7"/>
    <w:rsid w:val="000E4194"/>
    <w:rsid w:val="000E4BE9"/>
    <w:rsid w:val="000E6BD4"/>
    <w:rsid w:val="000F1F1E"/>
    <w:rsid w:val="000F2259"/>
    <w:rsid w:val="000F4176"/>
    <w:rsid w:val="0010392D"/>
    <w:rsid w:val="00103F47"/>
    <w:rsid w:val="0010446C"/>
    <w:rsid w:val="0010447F"/>
    <w:rsid w:val="00104FE3"/>
    <w:rsid w:val="0010520F"/>
    <w:rsid w:val="00110C84"/>
    <w:rsid w:val="00113B2B"/>
    <w:rsid w:val="001142C7"/>
    <w:rsid w:val="001153A3"/>
    <w:rsid w:val="00120BD3"/>
    <w:rsid w:val="00122FEA"/>
    <w:rsid w:val="001232BD"/>
    <w:rsid w:val="001239C7"/>
    <w:rsid w:val="00124ED5"/>
    <w:rsid w:val="001276FA"/>
    <w:rsid w:val="00130344"/>
    <w:rsid w:val="00133A67"/>
    <w:rsid w:val="00142B7E"/>
    <w:rsid w:val="001447B3"/>
    <w:rsid w:val="00152073"/>
    <w:rsid w:val="00156598"/>
    <w:rsid w:val="001608B2"/>
    <w:rsid w:val="00160C5E"/>
    <w:rsid w:val="00161939"/>
    <w:rsid w:val="00161AA0"/>
    <w:rsid w:val="00162093"/>
    <w:rsid w:val="00172899"/>
    <w:rsid w:val="00172BAF"/>
    <w:rsid w:val="001771DD"/>
    <w:rsid w:val="00177995"/>
    <w:rsid w:val="00177A8C"/>
    <w:rsid w:val="00180700"/>
    <w:rsid w:val="00182CB9"/>
    <w:rsid w:val="0018425D"/>
    <w:rsid w:val="00185AE8"/>
    <w:rsid w:val="00186B33"/>
    <w:rsid w:val="001870E4"/>
    <w:rsid w:val="00190661"/>
    <w:rsid w:val="00192F9D"/>
    <w:rsid w:val="0019462D"/>
    <w:rsid w:val="00196EB8"/>
    <w:rsid w:val="00196EFB"/>
    <w:rsid w:val="001979FF"/>
    <w:rsid w:val="00197B17"/>
    <w:rsid w:val="001A1C54"/>
    <w:rsid w:val="001A3ACE"/>
    <w:rsid w:val="001A59A0"/>
    <w:rsid w:val="001B1A45"/>
    <w:rsid w:val="001B1D3C"/>
    <w:rsid w:val="001B1DC3"/>
    <w:rsid w:val="001B2793"/>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8A5"/>
    <w:rsid w:val="001E6BB0"/>
    <w:rsid w:val="001E6E45"/>
    <w:rsid w:val="001F13CE"/>
    <w:rsid w:val="001F3826"/>
    <w:rsid w:val="001F5494"/>
    <w:rsid w:val="001F624A"/>
    <w:rsid w:val="001F6E46"/>
    <w:rsid w:val="001F6FBC"/>
    <w:rsid w:val="001F7C91"/>
    <w:rsid w:val="00206463"/>
    <w:rsid w:val="00206F2F"/>
    <w:rsid w:val="0021053D"/>
    <w:rsid w:val="002109CD"/>
    <w:rsid w:val="00210A92"/>
    <w:rsid w:val="00215708"/>
    <w:rsid w:val="00216C03"/>
    <w:rsid w:val="00220C04"/>
    <w:rsid w:val="0022278D"/>
    <w:rsid w:val="00222855"/>
    <w:rsid w:val="0022701F"/>
    <w:rsid w:val="002277DC"/>
    <w:rsid w:val="002333F5"/>
    <w:rsid w:val="00233724"/>
    <w:rsid w:val="00234EAD"/>
    <w:rsid w:val="00236BC7"/>
    <w:rsid w:val="00237334"/>
    <w:rsid w:val="002432E1"/>
    <w:rsid w:val="00246207"/>
    <w:rsid w:val="00246C5E"/>
    <w:rsid w:val="00247076"/>
    <w:rsid w:val="00247827"/>
    <w:rsid w:val="00251343"/>
    <w:rsid w:val="00251B6E"/>
    <w:rsid w:val="002536A4"/>
    <w:rsid w:val="00254271"/>
    <w:rsid w:val="00254F58"/>
    <w:rsid w:val="00255523"/>
    <w:rsid w:val="002620BC"/>
    <w:rsid w:val="00262123"/>
    <w:rsid w:val="00262802"/>
    <w:rsid w:val="00263A90"/>
    <w:rsid w:val="0026408B"/>
    <w:rsid w:val="00265A52"/>
    <w:rsid w:val="00267050"/>
    <w:rsid w:val="002671E2"/>
    <w:rsid w:val="00267C3E"/>
    <w:rsid w:val="002709BB"/>
    <w:rsid w:val="00270D8F"/>
    <w:rsid w:val="00272605"/>
    <w:rsid w:val="00272CBD"/>
    <w:rsid w:val="002730C1"/>
    <w:rsid w:val="00273BAC"/>
    <w:rsid w:val="002763B3"/>
    <w:rsid w:val="00280037"/>
    <w:rsid w:val="002802E3"/>
    <w:rsid w:val="0028213D"/>
    <w:rsid w:val="00283417"/>
    <w:rsid w:val="0028415F"/>
    <w:rsid w:val="002862F1"/>
    <w:rsid w:val="002871DD"/>
    <w:rsid w:val="00290563"/>
    <w:rsid w:val="00290DAD"/>
    <w:rsid w:val="00291373"/>
    <w:rsid w:val="00291A88"/>
    <w:rsid w:val="00295617"/>
    <w:rsid w:val="0029597D"/>
    <w:rsid w:val="002962C3"/>
    <w:rsid w:val="0029689B"/>
    <w:rsid w:val="0029752B"/>
    <w:rsid w:val="002A1D40"/>
    <w:rsid w:val="002A483C"/>
    <w:rsid w:val="002B0C7C"/>
    <w:rsid w:val="002B0F75"/>
    <w:rsid w:val="002B1729"/>
    <w:rsid w:val="002B189C"/>
    <w:rsid w:val="002B31D4"/>
    <w:rsid w:val="002B36C7"/>
    <w:rsid w:val="002B4DD4"/>
    <w:rsid w:val="002B5277"/>
    <w:rsid w:val="002B5375"/>
    <w:rsid w:val="002B5AE9"/>
    <w:rsid w:val="002B6076"/>
    <w:rsid w:val="002B60F3"/>
    <w:rsid w:val="002B77C1"/>
    <w:rsid w:val="002C2728"/>
    <w:rsid w:val="002C3219"/>
    <w:rsid w:val="002C3278"/>
    <w:rsid w:val="002C33B9"/>
    <w:rsid w:val="002C5056"/>
    <w:rsid w:val="002D1E75"/>
    <w:rsid w:val="002D1FE1"/>
    <w:rsid w:val="002D2929"/>
    <w:rsid w:val="002D4F2E"/>
    <w:rsid w:val="002D5006"/>
    <w:rsid w:val="002D55D5"/>
    <w:rsid w:val="002D5F92"/>
    <w:rsid w:val="002D62DA"/>
    <w:rsid w:val="002D669E"/>
    <w:rsid w:val="002E01D0"/>
    <w:rsid w:val="002E161D"/>
    <w:rsid w:val="002E175C"/>
    <w:rsid w:val="002E2C40"/>
    <w:rsid w:val="002E3100"/>
    <w:rsid w:val="002E48E0"/>
    <w:rsid w:val="002E6C95"/>
    <w:rsid w:val="002E7C36"/>
    <w:rsid w:val="002F3B4F"/>
    <w:rsid w:val="002F452D"/>
    <w:rsid w:val="002F5F31"/>
    <w:rsid w:val="002F5F46"/>
    <w:rsid w:val="002F6E25"/>
    <w:rsid w:val="0030080D"/>
    <w:rsid w:val="00302216"/>
    <w:rsid w:val="00303575"/>
    <w:rsid w:val="003037B4"/>
    <w:rsid w:val="00303E53"/>
    <w:rsid w:val="003067F5"/>
    <w:rsid w:val="00306E5F"/>
    <w:rsid w:val="00307E14"/>
    <w:rsid w:val="00310A8F"/>
    <w:rsid w:val="00311A81"/>
    <w:rsid w:val="00314054"/>
    <w:rsid w:val="00314252"/>
    <w:rsid w:val="00316F27"/>
    <w:rsid w:val="00322E4B"/>
    <w:rsid w:val="00323174"/>
    <w:rsid w:val="0032528D"/>
    <w:rsid w:val="00327870"/>
    <w:rsid w:val="00330967"/>
    <w:rsid w:val="0033259D"/>
    <w:rsid w:val="003333D2"/>
    <w:rsid w:val="0033689E"/>
    <w:rsid w:val="003369B7"/>
    <w:rsid w:val="003406C6"/>
    <w:rsid w:val="003418CC"/>
    <w:rsid w:val="003459BD"/>
    <w:rsid w:val="00345A09"/>
    <w:rsid w:val="00350D38"/>
    <w:rsid w:val="00351B36"/>
    <w:rsid w:val="00354EF5"/>
    <w:rsid w:val="00357B4E"/>
    <w:rsid w:val="00367A77"/>
    <w:rsid w:val="00370038"/>
    <w:rsid w:val="00370C13"/>
    <w:rsid w:val="003716FD"/>
    <w:rsid w:val="0037204B"/>
    <w:rsid w:val="00372B2A"/>
    <w:rsid w:val="00372B76"/>
    <w:rsid w:val="00373723"/>
    <w:rsid w:val="003744CF"/>
    <w:rsid w:val="00374717"/>
    <w:rsid w:val="00374EAA"/>
    <w:rsid w:val="00374FC5"/>
    <w:rsid w:val="00375DDA"/>
    <w:rsid w:val="00375F1F"/>
    <w:rsid w:val="0037676C"/>
    <w:rsid w:val="00381043"/>
    <w:rsid w:val="0038226B"/>
    <w:rsid w:val="003829E5"/>
    <w:rsid w:val="00383D86"/>
    <w:rsid w:val="003863F8"/>
    <w:rsid w:val="003956CC"/>
    <w:rsid w:val="00395C9A"/>
    <w:rsid w:val="00396C35"/>
    <w:rsid w:val="0039764C"/>
    <w:rsid w:val="003A1264"/>
    <w:rsid w:val="003A3261"/>
    <w:rsid w:val="003A3D88"/>
    <w:rsid w:val="003A6B67"/>
    <w:rsid w:val="003A7BC0"/>
    <w:rsid w:val="003A7F67"/>
    <w:rsid w:val="003B13B6"/>
    <w:rsid w:val="003B15E6"/>
    <w:rsid w:val="003B71BB"/>
    <w:rsid w:val="003C08A2"/>
    <w:rsid w:val="003C0986"/>
    <w:rsid w:val="003C13CA"/>
    <w:rsid w:val="003C2045"/>
    <w:rsid w:val="003C4330"/>
    <w:rsid w:val="003C43A1"/>
    <w:rsid w:val="003C4BB3"/>
    <w:rsid w:val="003C4FC0"/>
    <w:rsid w:val="003C55F4"/>
    <w:rsid w:val="003C7897"/>
    <w:rsid w:val="003C7A3F"/>
    <w:rsid w:val="003C7FE2"/>
    <w:rsid w:val="003D2766"/>
    <w:rsid w:val="003D285A"/>
    <w:rsid w:val="003D30C7"/>
    <w:rsid w:val="003D3E8F"/>
    <w:rsid w:val="003D6475"/>
    <w:rsid w:val="003E375C"/>
    <w:rsid w:val="003E3A0A"/>
    <w:rsid w:val="003E4040"/>
    <w:rsid w:val="003E4086"/>
    <w:rsid w:val="003E4E3B"/>
    <w:rsid w:val="003E7410"/>
    <w:rsid w:val="003F0445"/>
    <w:rsid w:val="003F085F"/>
    <w:rsid w:val="003F0CF0"/>
    <w:rsid w:val="003F14B1"/>
    <w:rsid w:val="003F3289"/>
    <w:rsid w:val="003F5955"/>
    <w:rsid w:val="003F6087"/>
    <w:rsid w:val="003F7C05"/>
    <w:rsid w:val="004013C7"/>
    <w:rsid w:val="00401E98"/>
    <w:rsid w:val="00401FCF"/>
    <w:rsid w:val="004025E4"/>
    <w:rsid w:val="00402F3C"/>
    <w:rsid w:val="00403833"/>
    <w:rsid w:val="00406285"/>
    <w:rsid w:val="00410708"/>
    <w:rsid w:val="004117BF"/>
    <w:rsid w:val="00412C46"/>
    <w:rsid w:val="004148F9"/>
    <w:rsid w:val="00415485"/>
    <w:rsid w:val="00417B48"/>
    <w:rsid w:val="0042084E"/>
    <w:rsid w:val="00421EEF"/>
    <w:rsid w:val="00422716"/>
    <w:rsid w:val="00424D65"/>
    <w:rsid w:val="00424EC1"/>
    <w:rsid w:val="004252E7"/>
    <w:rsid w:val="004312A3"/>
    <w:rsid w:val="0043140B"/>
    <w:rsid w:val="004337D6"/>
    <w:rsid w:val="004356BC"/>
    <w:rsid w:val="0043634A"/>
    <w:rsid w:val="00442C6C"/>
    <w:rsid w:val="00443691"/>
    <w:rsid w:val="00443CBE"/>
    <w:rsid w:val="00443E8A"/>
    <w:rsid w:val="004441BC"/>
    <w:rsid w:val="0044629F"/>
    <w:rsid w:val="004468B4"/>
    <w:rsid w:val="0045230A"/>
    <w:rsid w:val="00453B42"/>
    <w:rsid w:val="004552E5"/>
    <w:rsid w:val="00455523"/>
    <w:rsid w:val="00457337"/>
    <w:rsid w:val="00460B68"/>
    <w:rsid w:val="00470B9E"/>
    <w:rsid w:val="00471B5C"/>
    <w:rsid w:val="0047372D"/>
    <w:rsid w:val="00473BA3"/>
    <w:rsid w:val="004743DD"/>
    <w:rsid w:val="00474CEA"/>
    <w:rsid w:val="00477519"/>
    <w:rsid w:val="00480ECD"/>
    <w:rsid w:val="00483968"/>
    <w:rsid w:val="00484F86"/>
    <w:rsid w:val="00485198"/>
    <w:rsid w:val="00487417"/>
    <w:rsid w:val="00490746"/>
    <w:rsid w:val="00490852"/>
    <w:rsid w:val="00492F30"/>
    <w:rsid w:val="0049396F"/>
    <w:rsid w:val="00493C52"/>
    <w:rsid w:val="004946F4"/>
    <w:rsid w:val="0049487E"/>
    <w:rsid w:val="004964C1"/>
    <w:rsid w:val="004A0C4F"/>
    <w:rsid w:val="004A0E11"/>
    <w:rsid w:val="004A160D"/>
    <w:rsid w:val="004A3E81"/>
    <w:rsid w:val="004A4EC8"/>
    <w:rsid w:val="004A5C62"/>
    <w:rsid w:val="004A707D"/>
    <w:rsid w:val="004B203D"/>
    <w:rsid w:val="004B3FCD"/>
    <w:rsid w:val="004B6042"/>
    <w:rsid w:val="004C0C2B"/>
    <w:rsid w:val="004C6EEE"/>
    <w:rsid w:val="004C702B"/>
    <w:rsid w:val="004C78F4"/>
    <w:rsid w:val="004D0033"/>
    <w:rsid w:val="004D016B"/>
    <w:rsid w:val="004D09C2"/>
    <w:rsid w:val="004D11E4"/>
    <w:rsid w:val="004D1B22"/>
    <w:rsid w:val="004D36F2"/>
    <w:rsid w:val="004D3FB3"/>
    <w:rsid w:val="004D421E"/>
    <w:rsid w:val="004D5DD7"/>
    <w:rsid w:val="004E1106"/>
    <w:rsid w:val="004E138F"/>
    <w:rsid w:val="004E317D"/>
    <w:rsid w:val="004E4649"/>
    <w:rsid w:val="004E5C2B"/>
    <w:rsid w:val="004F00DD"/>
    <w:rsid w:val="004F05D8"/>
    <w:rsid w:val="004F2133"/>
    <w:rsid w:val="004F232B"/>
    <w:rsid w:val="004F2BE4"/>
    <w:rsid w:val="004F55F1"/>
    <w:rsid w:val="004F5959"/>
    <w:rsid w:val="004F5FDF"/>
    <w:rsid w:val="004F6936"/>
    <w:rsid w:val="004F7555"/>
    <w:rsid w:val="00503CCA"/>
    <w:rsid w:val="00503DC6"/>
    <w:rsid w:val="00505A8A"/>
    <w:rsid w:val="00506F5D"/>
    <w:rsid w:val="005074EC"/>
    <w:rsid w:val="00510C37"/>
    <w:rsid w:val="005126D0"/>
    <w:rsid w:val="0051568D"/>
    <w:rsid w:val="00521034"/>
    <w:rsid w:val="005214D5"/>
    <w:rsid w:val="00521A0D"/>
    <w:rsid w:val="005231F3"/>
    <w:rsid w:val="00524573"/>
    <w:rsid w:val="00526C15"/>
    <w:rsid w:val="005274DE"/>
    <w:rsid w:val="00530F45"/>
    <w:rsid w:val="00530F6B"/>
    <w:rsid w:val="00531D5C"/>
    <w:rsid w:val="0053220B"/>
    <w:rsid w:val="00536499"/>
    <w:rsid w:val="005368A4"/>
    <w:rsid w:val="005408DB"/>
    <w:rsid w:val="00543903"/>
    <w:rsid w:val="00543F11"/>
    <w:rsid w:val="00544989"/>
    <w:rsid w:val="0054616A"/>
    <w:rsid w:val="00546305"/>
    <w:rsid w:val="005469EE"/>
    <w:rsid w:val="00547A95"/>
    <w:rsid w:val="005516EE"/>
    <w:rsid w:val="00560D97"/>
    <w:rsid w:val="005620E4"/>
    <w:rsid w:val="00563A3B"/>
    <w:rsid w:val="00566F38"/>
    <w:rsid w:val="00567886"/>
    <w:rsid w:val="00572031"/>
    <w:rsid w:val="00572282"/>
    <w:rsid w:val="00573C6D"/>
    <w:rsid w:val="0057681C"/>
    <w:rsid w:val="00576E84"/>
    <w:rsid w:val="00577A9F"/>
    <w:rsid w:val="00582B8C"/>
    <w:rsid w:val="00582F9D"/>
    <w:rsid w:val="0058757E"/>
    <w:rsid w:val="00591C7E"/>
    <w:rsid w:val="00596A4B"/>
    <w:rsid w:val="00597507"/>
    <w:rsid w:val="005A11AD"/>
    <w:rsid w:val="005A13EF"/>
    <w:rsid w:val="005A71BB"/>
    <w:rsid w:val="005A74B4"/>
    <w:rsid w:val="005B1C6D"/>
    <w:rsid w:val="005B21B6"/>
    <w:rsid w:val="005B3A08"/>
    <w:rsid w:val="005B6241"/>
    <w:rsid w:val="005B7A63"/>
    <w:rsid w:val="005C0955"/>
    <w:rsid w:val="005C21DD"/>
    <w:rsid w:val="005C3081"/>
    <w:rsid w:val="005C46E4"/>
    <w:rsid w:val="005C49DA"/>
    <w:rsid w:val="005C4DC1"/>
    <w:rsid w:val="005C50F3"/>
    <w:rsid w:val="005C54B5"/>
    <w:rsid w:val="005C5D80"/>
    <w:rsid w:val="005C5D91"/>
    <w:rsid w:val="005D07B8"/>
    <w:rsid w:val="005D1E7A"/>
    <w:rsid w:val="005D6597"/>
    <w:rsid w:val="005E140B"/>
    <w:rsid w:val="005E14E7"/>
    <w:rsid w:val="005E26A3"/>
    <w:rsid w:val="005E39C8"/>
    <w:rsid w:val="005E447E"/>
    <w:rsid w:val="005E7B99"/>
    <w:rsid w:val="005F0775"/>
    <w:rsid w:val="005F0CF5"/>
    <w:rsid w:val="005F21EB"/>
    <w:rsid w:val="005F37DE"/>
    <w:rsid w:val="005F4F00"/>
    <w:rsid w:val="005F5218"/>
    <w:rsid w:val="005F69AC"/>
    <w:rsid w:val="006009AF"/>
    <w:rsid w:val="00601C73"/>
    <w:rsid w:val="00605908"/>
    <w:rsid w:val="00606FAD"/>
    <w:rsid w:val="006077D9"/>
    <w:rsid w:val="00610D7C"/>
    <w:rsid w:val="00611916"/>
    <w:rsid w:val="0061257F"/>
    <w:rsid w:val="006126AB"/>
    <w:rsid w:val="00613414"/>
    <w:rsid w:val="00614256"/>
    <w:rsid w:val="00620154"/>
    <w:rsid w:val="00623FF1"/>
    <w:rsid w:val="0062408D"/>
    <w:rsid w:val="006240CC"/>
    <w:rsid w:val="006254F8"/>
    <w:rsid w:val="00627DA7"/>
    <w:rsid w:val="006334F7"/>
    <w:rsid w:val="00633D0E"/>
    <w:rsid w:val="00635696"/>
    <w:rsid w:val="006358B4"/>
    <w:rsid w:val="00635DB1"/>
    <w:rsid w:val="00637211"/>
    <w:rsid w:val="006415E6"/>
    <w:rsid w:val="006419AA"/>
    <w:rsid w:val="00644B1F"/>
    <w:rsid w:val="00644B7E"/>
    <w:rsid w:val="006454E6"/>
    <w:rsid w:val="00646235"/>
    <w:rsid w:val="0064661B"/>
    <w:rsid w:val="00646A68"/>
    <w:rsid w:val="006505BD"/>
    <w:rsid w:val="0065092E"/>
    <w:rsid w:val="0065119B"/>
    <w:rsid w:val="00655303"/>
    <w:rsid w:val="006557A7"/>
    <w:rsid w:val="00656290"/>
    <w:rsid w:val="006621D7"/>
    <w:rsid w:val="0066302A"/>
    <w:rsid w:val="0066462E"/>
    <w:rsid w:val="006649D5"/>
    <w:rsid w:val="00667770"/>
    <w:rsid w:val="00667FC3"/>
    <w:rsid w:val="00670597"/>
    <w:rsid w:val="006706D0"/>
    <w:rsid w:val="00672F69"/>
    <w:rsid w:val="0067334C"/>
    <w:rsid w:val="00673D8F"/>
    <w:rsid w:val="00675DE0"/>
    <w:rsid w:val="00677574"/>
    <w:rsid w:val="00677DE7"/>
    <w:rsid w:val="00680CAA"/>
    <w:rsid w:val="00680F94"/>
    <w:rsid w:val="0068454C"/>
    <w:rsid w:val="00684C2C"/>
    <w:rsid w:val="00691797"/>
    <w:rsid w:val="00691B62"/>
    <w:rsid w:val="006933B5"/>
    <w:rsid w:val="00693D14"/>
    <w:rsid w:val="0069532D"/>
    <w:rsid w:val="00697DA9"/>
    <w:rsid w:val="006A04EB"/>
    <w:rsid w:val="006A07BC"/>
    <w:rsid w:val="006A18C2"/>
    <w:rsid w:val="006A1BFF"/>
    <w:rsid w:val="006A1C8E"/>
    <w:rsid w:val="006A2626"/>
    <w:rsid w:val="006A5886"/>
    <w:rsid w:val="006A7020"/>
    <w:rsid w:val="006B077C"/>
    <w:rsid w:val="006B1F4F"/>
    <w:rsid w:val="006B6803"/>
    <w:rsid w:val="006B6CA1"/>
    <w:rsid w:val="006C0AF8"/>
    <w:rsid w:val="006C4515"/>
    <w:rsid w:val="006D0F16"/>
    <w:rsid w:val="006D2353"/>
    <w:rsid w:val="006D2A3F"/>
    <w:rsid w:val="006D2FBC"/>
    <w:rsid w:val="006D6434"/>
    <w:rsid w:val="006E138B"/>
    <w:rsid w:val="006E15DA"/>
    <w:rsid w:val="006E4FEC"/>
    <w:rsid w:val="006F157F"/>
    <w:rsid w:val="006F1FDC"/>
    <w:rsid w:val="006F5033"/>
    <w:rsid w:val="006F688F"/>
    <w:rsid w:val="006F6B8C"/>
    <w:rsid w:val="0070052E"/>
    <w:rsid w:val="007013EF"/>
    <w:rsid w:val="0070233E"/>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BDE"/>
    <w:rsid w:val="0073113E"/>
    <w:rsid w:val="00731302"/>
    <w:rsid w:val="007340D3"/>
    <w:rsid w:val="007346E4"/>
    <w:rsid w:val="007353A8"/>
    <w:rsid w:val="00735A71"/>
    <w:rsid w:val="007360F9"/>
    <w:rsid w:val="007376A2"/>
    <w:rsid w:val="00740ADC"/>
    <w:rsid w:val="00740B23"/>
    <w:rsid w:val="00740F22"/>
    <w:rsid w:val="00741F1A"/>
    <w:rsid w:val="0074423A"/>
    <w:rsid w:val="0074454F"/>
    <w:rsid w:val="00744990"/>
    <w:rsid w:val="007450F8"/>
    <w:rsid w:val="0074696E"/>
    <w:rsid w:val="00750135"/>
    <w:rsid w:val="0075069A"/>
    <w:rsid w:val="00750EC2"/>
    <w:rsid w:val="0075247C"/>
    <w:rsid w:val="00752B28"/>
    <w:rsid w:val="00754E36"/>
    <w:rsid w:val="00760A3A"/>
    <w:rsid w:val="00761866"/>
    <w:rsid w:val="00763139"/>
    <w:rsid w:val="00767A5C"/>
    <w:rsid w:val="00767DA7"/>
    <w:rsid w:val="00770F37"/>
    <w:rsid w:val="007711A0"/>
    <w:rsid w:val="00772D5E"/>
    <w:rsid w:val="007743E9"/>
    <w:rsid w:val="00775B9D"/>
    <w:rsid w:val="00775BB8"/>
    <w:rsid w:val="00776928"/>
    <w:rsid w:val="00776957"/>
    <w:rsid w:val="0077697E"/>
    <w:rsid w:val="00781467"/>
    <w:rsid w:val="0078301E"/>
    <w:rsid w:val="007840A0"/>
    <w:rsid w:val="00785677"/>
    <w:rsid w:val="00786F16"/>
    <w:rsid w:val="00787B2E"/>
    <w:rsid w:val="00791BD7"/>
    <w:rsid w:val="0079229B"/>
    <w:rsid w:val="007933F7"/>
    <w:rsid w:val="007943BD"/>
    <w:rsid w:val="00794436"/>
    <w:rsid w:val="0079510A"/>
    <w:rsid w:val="00795937"/>
    <w:rsid w:val="00795FE2"/>
    <w:rsid w:val="007964FB"/>
    <w:rsid w:val="00796E20"/>
    <w:rsid w:val="00797C32"/>
    <w:rsid w:val="007A11E8"/>
    <w:rsid w:val="007A2802"/>
    <w:rsid w:val="007A33AE"/>
    <w:rsid w:val="007A6440"/>
    <w:rsid w:val="007B0662"/>
    <w:rsid w:val="007B0914"/>
    <w:rsid w:val="007B1374"/>
    <w:rsid w:val="007B589F"/>
    <w:rsid w:val="007B6186"/>
    <w:rsid w:val="007B70CB"/>
    <w:rsid w:val="007B73BC"/>
    <w:rsid w:val="007C20B9"/>
    <w:rsid w:val="007C2310"/>
    <w:rsid w:val="007C4DD0"/>
    <w:rsid w:val="007C7301"/>
    <w:rsid w:val="007C7859"/>
    <w:rsid w:val="007C7928"/>
    <w:rsid w:val="007C7A67"/>
    <w:rsid w:val="007D0826"/>
    <w:rsid w:val="007D09B6"/>
    <w:rsid w:val="007D204C"/>
    <w:rsid w:val="007D2BDE"/>
    <w:rsid w:val="007D2FB6"/>
    <w:rsid w:val="007D3F00"/>
    <w:rsid w:val="007D48B4"/>
    <w:rsid w:val="007D49EB"/>
    <w:rsid w:val="007D7519"/>
    <w:rsid w:val="007E0DE2"/>
    <w:rsid w:val="007E16DD"/>
    <w:rsid w:val="007E3B98"/>
    <w:rsid w:val="007E3BF9"/>
    <w:rsid w:val="007E417A"/>
    <w:rsid w:val="007F0864"/>
    <w:rsid w:val="007F2157"/>
    <w:rsid w:val="007F31B6"/>
    <w:rsid w:val="007F546C"/>
    <w:rsid w:val="007F600F"/>
    <w:rsid w:val="007F625F"/>
    <w:rsid w:val="007F665E"/>
    <w:rsid w:val="007F6C7A"/>
    <w:rsid w:val="00800412"/>
    <w:rsid w:val="00803F25"/>
    <w:rsid w:val="00804E9A"/>
    <w:rsid w:val="008054C8"/>
    <w:rsid w:val="0080587B"/>
    <w:rsid w:val="00806468"/>
    <w:rsid w:val="00810C8A"/>
    <w:rsid w:val="008154B9"/>
    <w:rsid w:val="008155F0"/>
    <w:rsid w:val="00816735"/>
    <w:rsid w:val="00820141"/>
    <w:rsid w:val="00820AE6"/>
    <w:rsid w:val="00820E0C"/>
    <w:rsid w:val="008222EB"/>
    <w:rsid w:val="0082366F"/>
    <w:rsid w:val="008272B7"/>
    <w:rsid w:val="00830D2E"/>
    <w:rsid w:val="00833564"/>
    <w:rsid w:val="008338A2"/>
    <w:rsid w:val="00841AA9"/>
    <w:rsid w:val="0084466C"/>
    <w:rsid w:val="0085109A"/>
    <w:rsid w:val="00853EE4"/>
    <w:rsid w:val="00854903"/>
    <w:rsid w:val="00854C2D"/>
    <w:rsid w:val="00854CA0"/>
    <w:rsid w:val="00854E92"/>
    <w:rsid w:val="00855535"/>
    <w:rsid w:val="00857C5A"/>
    <w:rsid w:val="00860811"/>
    <w:rsid w:val="00861960"/>
    <w:rsid w:val="0086255E"/>
    <w:rsid w:val="008633F0"/>
    <w:rsid w:val="00867D9D"/>
    <w:rsid w:val="00872E0A"/>
    <w:rsid w:val="0087506B"/>
    <w:rsid w:val="00875285"/>
    <w:rsid w:val="0087759F"/>
    <w:rsid w:val="00877665"/>
    <w:rsid w:val="00881737"/>
    <w:rsid w:val="0088481D"/>
    <w:rsid w:val="00884B62"/>
    <w:rsid w:val="0088529C"/>
    <w:rsid w:val="00887748"/>
    <w:rsid w:val="00887903"/>
    <w:rsid w:val="00890094"/>
    <w:rsid w:val="0089270A"/>
    <w:rsid w:val="0089370E"/>
    <w:rsid w:val="00893AF6"/>
    <w:rsid w:val="00894BC4"/>
    <w:rsid w:val="00895ACA"/>
    <w:rsid w:val="00897835"/>
    <w:rsid w:val="008A10A1"/>
    <w:rsid w:val="008A28A8"/>
    <w:rsid w:val="008A5B32"/>
    <w:rsid w:val="008B113A"/>
    <w:rsid w:val="008B1A96"/>
    <w:rsid w:val="008B2EE4"/>
    <w:rsid w:val="008B4D3D"/>
    <w:rsid w:val="008B57C7"/>
    <w:rsid w:val="008C2F92"/>
    <w:rsid w:val="008D06DD"/>
    <w:rsid w:val="008D0EC8"/>
    <w:rsid w:val="008D127B"/>
    <w:rsid w:val="008D2846"/>
    <w:rsid w:val="008D2B45"/>
    <w:rsid w:val="008D4236"/>
    <w:rsid w:val="008D462F"/>
    <w:rsid w:val="008D6DCF"/>
    <w:rsid w:val="008D7174"/>
    <w:rsid w:val="008E159E"/>
    <w:rsid w:val="008E3C93"/>
    <w:rsid w:val="008E4376"/>
    <w:rsid w:val="008E605A"/>
    <w:rsid w:val="008E6763"/>
    <w:rsid w:val="008E7A0A"/>
    <w:rsid w:val="008E7B49"/>
    <w:rsid w:val="008F59F6"/>
    <w:rsid w:val="008F6E4C"/>
    <w:rsid w:val="00900719"/>
    <w:rsid w:val="00900C34"/>
    <w:rsid w:val="009017AC"/>
    <w:rsid w:val="009035A5"/>
    <w:rsid w:val="00904A1C"/>
    <w:rsid w:val="00905030"/>
    <w:rsid w:val="00906490"/>
    <w:rsid w:val="009111B2"/>
    <w:rsid w:val="009140E9"/>
    <w:rsid w:val="00916F10"/>
    <w:rsid w:val="00920EEE"/>
    <w:rsid w:val="009216A0"/>
    <w:rsid w:val="00924AE1"/>
    <w:rsid w:val="00926197"/>
    <w:rsid w:val="009269B1"/>
    <w:rsid w:val="00926DF5"/>
    <w:rsid w:val="0092724D"/>
    <w:rsid w:val="00930739"/>
    <w:rsid w:val="00930D55"/>
    <w:rsid w:val="00930E76"/>
    <w:rsid w:val="0093338F"/>
    <w:rsid w:val="00937BD9"/>
    <w:rsid w:val="009409AD"/>
    <w:rsid w:val="0094211D"/>
    <w:rsid w:val="00950E2C"/>
    <w:rsid w:val="00951D50"/>
    <w:rsid w:val="0095249B"/>
    <w:rsid w:val="009525EB"/>
    <w:rsid w:val="00953333"/>
    <w:rsid w:val="00953458"/>
    <w:rsid w:val="00953967"/>
    <w:rsid w:val="00954874"/>
    <w:rsid w:val="00961400"/>
    <w:rsid w:val="00962F79"/>
    <w:rsid w:val="00963646"/>
    <w:rsid w:val="0096632D"/>
    <w:rsid w:val="00970122"/>
    <w:rsid w:val="00973ABC"/>
    <w:rsid w:val="00973B1E"/>
    <w:rsid w:val="00973CCE"/>
    <w:rsid w:val="009750F8"/>
    <w:rsid w:val="0097559F"/>
    <w:rsid w:val="009758F9"/>
    <w:rsid w:val="00975C1A"/>
    <w:rsid w:val="00976EA3"/>
    <w:rsid w:val="00977ECB"/>
    <w:rsid w:val="00984AFB"/>
    <w:rsid w:val="009853E1"/>
    <w:rsid w:val="0098656F"/>
    <w:rsid w:val="00986E6B"/>
    <w:rsid w:val="0098713F"/>
    <w:rsid w:val="00991769"/>
    <w:rsid w:val="00992851"/>
    <w:rsid w:val="00993A59"/>
    <w:rsid w:val="00994386"/>
    <w:rsid w:val="009950E5"/>
    <w:rsid w:val="009959E2"/>
    <w:rsid w:val="009A09C2"/>
    <w:rsid w:val="009A0EB3"/>
    <w:rsid w:val="009A13D8"/>
    <w:rsid w:val="009A279E"/>
    <w:rsid w:val="009A35C5"/>
    <w:rsid w:val="009A4E24"/>
    <w:rsid w:val="009A6408"/>
    <w:rsid w:val="009B042F"/>
    <w:rsid w:val="009B0A6F"/>
    <w:rsid w:val="009B0A94"/>
    <w:rsid w:val="009B1E78"/>
    <w:rsid w:val="009B254C"/>
    <w:rsid w:val="009B59E9"/>
    <w:rsid w:val="009B5D2B"/>
    <w:rsid w:val="009B70AA"/>
    <w:rsid w:val="009B78F5"/>
    <w:rsid w:val="009C1CEF"/>
    <w:rsid w:val="009C209D"/>
    <w:rsid w:val="009C299F"/>
    <w:rsid w:val="009C3076"/>
    <w:rsid w:val="009C4659"/>
    <w:rsid w:val="009C5E77"/>
    <w:rsid w:val="009C7A7E"/>
    <w:rsid w:val="009C7FDB"/>
    <w:rsid w:val="009D02E8"/>
    <w:rsid w:val="009D0770"/>
    <w:rsid w:val="009D0CB7"/>
    <w:rsid w:val="009D2378"/>
    <w:rsid w:val="009D3589"/>
    <w:rsid w:val="009D51D0"/>
    <w:rsid w:val="009D70A4"/>
    <w:rsid w:val="009D7D10"/>
    <w:rsid w:val="009E08D1"/>
    <w:rsid w:val="009E1B95"/>
    <w:rsid w:val="009E23E1"/>
    <w:rsid w:val="009E4076"/>
    <w:rsid w:val="009E496F"/>
    <w:rsid w:val="009E4B0D"/>
    <w:rsid w:val="009E4F03"/>
    <w:rsid w:val="009E7F92"/>
    <w:rsid w:val="009F02A3"/>
    <w:rsid w:val="009F1386"/>
    <w:rsid w:val="009F1564"/>
    <w:rsid w:val="009F243A"/>
    <w:rsid w:val="009F2F27"/>
    <w:rsid w:val="009F34AA"/>
    <w:rsid w:val="009F39EB"/>
    <w:rsid w:val="009F6BCB"/>
    <w:rsid w:val="009F7B78"/>
    <w:rsid w:val="00A0057A"/>
    <w:rsid w:val="00A01EF1"/>
    <w:rsid w:val="00A024D6"/>
    <w:rsid w:val="00A0403B"/>
    <w:rsid w:val="00A0776B"/>
    <w:rsid w:val="00A07CE4"/>
    <w:rsid w:val="00A10242"/>
    <w:rsid w:val="00A11421"/>
    <w:rsid w:val="00A115DA"/>
    <w:rsid w:val="00A157B1"/>
    <w:rsid w:val="00A22229"/>
    <w:rsid w:val="00A22D0E"/>
    <w:rsid w:val="00A234CB"/>
    <w:rsid w:val="00A24ED4"/>
    <w:rsid w:val="00A25F4E"/>
    <w:rsid w:val="00A325E0"/>
    <w:rsid w:val="00A330BB"/>
    <w:rsid w:val="00A3356D"/>
    <w:rsid w:val="00A34297"/>
    <w:rsid w:val="00A35B69"/>
    <w:rsid w:val="00A37740"/>
    <w:rsid w:val="00A43F9D"/>
    <w:rsid w:val="00A44882"/>
    <w:rsid w:val="00A51903"/>
    <w:rsid w:val="00A53255"/>
    <w:rsid w:val="00A54030"/>
    <w:rsid w:val="00A54715"/>
    <w:rsid w:val="00A6061C"/>
    <w:rsid w:val="00A62D44"/>
    <w:rsid w:val="00A67263"/>
    <w:rsid w:val="00A7088E"/>
    <w:rsid w:val="00A7161C"/>
    <w:rsid w:val="00A727B9"/>
    <w:rsid w:val="00A77AA3"/>
    <w:rsid w:val="00A854EB"/>
    <w:rsid w:val="00A872E5"/>
    <w:rsid w:val="00A9001B"/>
    <w:rsid w:val="00A9094C"/>
    <w:rsid w:val="00A91406"/>
    <w:rsid w:val="00A91F51"/>
    <w:rsid w:val="00A96E65"/>
    <w:rsid w:val="00A97C72"/>
    <w:rsid w:val="00AA17FB"/>
    <w:rsid w:val="00AA4198"/>
    <w:rsid w:val="00AA577D"/>
    <w:rsid w:val="00AA63D4"/>
    <w:rsid w:val="00AA7A23"/>
    <w:rsid w:val="00AB06E8"/>
    <w:rsid w:val="00AB1CD3"/>
    <w:rsid w:val="00AB352F"/>
    <w:rsid w:val="00AB5B81"/>
    <w:rsid w:val="00AB7240"/>
    <w:rsid w:val="00AC0BF2"/>
    <w:rsid w:val="00AC1854"/>
    <w:rsid w:val="00AC274B"/>
    <w:rsid w:val="00AC3514"/>
    <w:rsid w:val="00AC4764"/>
    <w:rsid w:val="00AC6D36"/>
    <w:rsid w:val="00AD0CBA"/>
    <w:rsid w:val="00AD26E2"/>
    <w:rsid w:val="00AD5C10"/>
    <w:rsid w:val="00AD784C"/>
    <w:rsid w:val="00AD7EE2"/>
    <w:rsid w:val="00AE126A"/>
    <w:rsid w:val="00AE1821"/>
    <w:rsid w:val="00AE2354"/>
    <w:rsid w:val="00AE3005"/>
    <w:rsid w:val="00AE3BD5"/>
    <w:rsid w:val="00AE4959"/>
    <w:rsid w:val="00AE5494"/>
    <w:rsid w:val="00AE57BF"/>
    <w:rsid w:val="00AE59A0"/>
    <w:rsid w:val="00AE7D09"/>
    <w:rsid w:val="00AF06DA"/>
    <w:rsid w:val="00AF0C57"/>
    <w:rsid w:val="00AF141F"/>
    <w:rsid w:val="00AF26F3"/>
    <w:rsid w:val="00AF2CFA"/>
    <w:rsid w:val="00AF5F04"/>
    <w:rsid w:val="00AF73D8"/>
    <w:rsid w:val="00B00672"/>
    <w:rsid w:val="00B01B4D"/>
    <w:rsid w:val="00B06571"/>
    <w:rsid w:val="00B068BA"/>
    <w:rsid w:val="00B11571"/>
    <w:rsid w:val="00B12031"/>
    <w:rsid w:val="00B13851"/>
    <w:rsid w:val="00B13B1C"/>
    <w:rsid w:val="00B15121"/>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3F68"/>
    <w:rsid w:val="00B3647F"/>
    <w:rsid w:val="00B40E46"/>
    <w:rsid w:val="00B412B0"/>
    <w:rsid w:val="00B431E8"/>
    <w:rsid w:val="00B444C2"/>
    <w:rsid w:val="00B45141"/>
    <w:rsid w:val="00B451B9"/>
    <w:rsid w:val="00B4551E"/>
    <w:rsid w:val="00B4571E"/>
    <w:rsid w:val="00B45D7A"/>
    <w:rsid w:val="00B5043C"/>
    <w:rsid w:val="00B51A51"/>
    <w:rsid w:val="00B5273A"/>
    <w:rsid w:val="00B56C89"/>
    <w:rsid w:val="00B57329"/>
    <w:rsid w:val="00B57959"/>
    <w:rsid w:val="00B60E61"/>
    <w:rsid w:val="00B61F39"/>
    <w:rsid w:val="00B62B50"/>
    <w:rsid w:val="00B635B7"/>
    <w:rsid w:val="00B63AE8"/>
    <w:rsid w:val="00B64425"/>
    <w:rsid w:val="00B649D9"/>
    <w:rsid w:val="00B64C6E"/>
    <w:rsid w:val="00B65950"/>
    <w:rsid w:val="00B66D83"/>
    <w:rsid w:val="00B66E56"/>
    <w:rsid w:val="00B672C0"/>
    <w:rsid w:val="00B73A9C"/>
    <w:rsid w:val="00B75646"/>
    <w:rsid w:val="00B758E0"/>
    <w:rsid w:val="00B75C33"/>
    <w:rsid w:val="00B90729"/>
    <w:rsid w:val="00B907DA"/>
    <w:rsid w:val="00B94179"/>
    <w:rsid w:val="00B950BC"/>
    <w:rsid w:val="00B9714C"/>
    <w:rsid w:val="00BA01A1"/>
    <w:rsid w:val="00BA29AD"/>
    <w:rsid w:val="00BA3F8D"/>
    <w:rsid w:val="00BA4668"/>
    <w:rsid w:val="00BB314E"/>
    <w:rsid w:val="00BB60A2"/>
    <w:rsid w:val="00BB7A10"/>
    <w:rsid w:val="00BC076F"/>
    <w:rsid w:val="00BC13E3"/>
    <w:rsid w:val="00BC1453"/>
    <w:rsid w:val="00BC4C09"/>
    <w:rsid w:val="00BC7468"/>
    <w:rsid w:val="00BC7D4F"/>
    <w:rsid w:val="00BC7ED7"/>
    <w:rsid w:val="00BD2850"/>
    <w:rsid w:val="00BD4E6B"/>
    <w:rsid w:val="00BE28D2"/>
    <w:rsid w:val="00BE4A64"/>
    <w:rsid w:val="00BE5862"/>
    <w:rsid w:val="00BE6789"/>
    <w:rsid w:val="00BE74E0"/>
    <w:rsid w:val="00BF1E7B"/>
    <w:rsid w:val="00BF2465"/>
    <w:rsid w:val="00BF2DCE"/>
    <w:rsid w:val="00BF557D"/>
    <w:rsid w:val="00BF5BFA"/>
    <w:rsid w:val="00BF7A76"/>
    <w:rsid w:val="00BF7F58"/>
    <w:rsid w:val="00C01381"/>
    <w:rsid w:val="00C01AB1"/>
    <w:rsid w:val="00C04B0E"/>
    <w:rsid w:val="00C079B8"/>
    <w:rsid w:val="00C07DC8"/>
    <w:rsid w:val="00C10037"/>
    <w:rsid w:val="00C123EA"/>
    <w:rsid w:val="00C12A49"/>
    <w:rsid w:val="00C133EE"/>
    <w:rsid w:val="00C149D0"/>
    <w:rsid w:val="00C25E9D"/>
    <w:rsid w:val="00C26078"/>
    <w:rsid w:val="00C26588"/>
    <w:rsid w:val="00C27DE9"/>
    <w:rsid w:val="00C30A26"/>
    <w:rsid w:val="00C30E97"/>
    <w:rsid w:val="00C31A37"/>
    <w:rsid w:val="00C31A8C"/>
    <w:rsid w:val="00C33388"/>
    <w:rsid w:val="00C344A0"/>
    <w:rsid w:val="00C35484"/>
    <w:rsid w:val="00C4173A"/>
    <w:rsid w:val="00C428FF"/>
    <w:rsid w:val="00C4452E"/>
    <w:rsid w:val="00C520EC"/>
    <w:rsid w:val="00C544BA"/>
    <w:rsid w:val="00C602FF"/>
    <w:rsid w:val="00C61174"/>
    <w:rsid w:val="00C6148F"/>
    <w:rsid w:val="00C621B1"/>
    <w:rsid w:val="00C6237E"/>
    <w:rsid w:val="00C6256B"/>
    <w:rsid w:val="00C62F7A"/>
    <w:rsid w:val="00C63B9C"/>
    <w:rsid w:val="00C64D0D"/>
    <w:rsid w:val="00C64F9D"/>
    <w:rsid w:val="00C65886"/>
    <w:rsid w:val="00C6682F"/>
    <w:rsid w:val="00C7171E"/>
    <w:rsid w:val="00C7275E"/>
    <w:rsid w:val="00C749D2"/>
    <w:rsid w:val="00C74C5D"/>
    <w:rsid w:val="00C75D7C"/>
    <w:rsid w:val="00C845CB"/>
    <w:rsid w:val="00C84C43"/>
    <w:rsid w:val="00C863C4"/>
    <w:rsid w:val="00C920EA"/>
    <w:rsid w:val="00C9299B"/>
    <w:rsid w:val="00C93C3E"/>
    <w:rsid w:val="00C93D29"/>
    <w:rsid w:val="00C96D24"/>
    <w:rsid w:val="00CA0FB5"/>
    <w:rsid w:val="00CA12E3"/>
    <w:rsid w:val="00CA3417"/>
    <w:rsid w:val="00CA6611"/>
    <w:rsid w:val="00CA6AE6"/>
    <w:rsid w:val="00CA782F"/>
    <w:rsid w:val="00CB040F"/>
    <w:rsid w:val="00CB0FBB"/>
    <w:rsid w:val="00CB3285"/>
    <w:rsid w:val="00CB3F83"/>
    <w:rsid w:val="00CB433B"/>
    <w:rsid w:val="00CB7328"/>
    <w:rsid w:val="00CC0C72"/>
    <w:rsid w:val="00CC1E62"/>
    <w:rsid w:val="00CC2213"/>
    <w:rsid w:val="00CC2BFD"/>
    <w:rsid w:val="00CC2F8E"/>
    <w:rsid w:val="00CC31AD"/>
    <w:rsid w:val="00CC72E5"/>
    <w:rsid w:val="00CD019C"/>
    <w:rsid w:val="00CD280A"/>
    <w:rsid w:val="00CD3476"/>
    <w:rsid w:val="00CD44FB"/>
    <w:rsid w:val="00CD64DF"/>
    <w:rsid w:val="00CE28BD"/>
    <w:rsid w:val="00CE6C85"/>
    <w:rsid w:val="00CF10CF"/>
    <w:rsid w:val="00CF2F50"/>
    <w:rsid w:val="00CF6198"/>
    <w:rsid w:val="00D00E6C"/>
    <w:rsid w:val="00D02919"/>
    <w:rsid w:val="00D02B28"/>
    <w:rsid w:val="00D04279"/>
    <w:rsid w:val="00D04C61"/>
    <w:rsid w:val="00D054DB"/>
    <w:rsid w:val="00D05B8D"/>
    <w:rsid w:val="00D05EAD"/>
    <w:rsid w:val="00D065A2"/>
    <w:rsid w:val="00D07F00"/>
    <w:rsid w:val="00D13EC8"/>
    <w:rsid w:val="00D14BB6"/>
    <w:rsid w:val="00D17B72"/>
    <w:rsid w:val="00D222E7"/>
    <w:rsid w:val="00D245B2"/>
    <w:rsid w:val="00D26CD7"/>
    <w:rsid w:val="00D3185C"/>
    <w:rsid w:val="00D3318E"/>
    <w:rsid w:val="00D33E72"/>
    <w:rsid w:val="00D35BD6"/>
    <w:rsid w:val="00D361B5"/>
    <w:rsid w:val="00D362F2"/>
    <w:rsid w:val="00D36FD6"/>
    <w:rsid w:val="00D37C07"/>
    <w:rsid w:val="00D411A2"/>
    <w:rsid w:val="00D4606D"/>
    <w:rsid w:val="00D47B83"/>
    <w:rsid w:val="00D506AD"/>
    <w:rsid w:val="00D50AF3"/>
    <w:rsid w:val="00D50B9C"/>
    <w:rsid w:val="00D52D73"/>
    <w:rsid w:val="00D52E58"/>
    <w:rsid w:val="00D56A49"/>
    <w:rsid w:val="00D56B20"/>
    <w:rsid w:val="00D57C44"/>
    <w:rsid w:val="00D60B1F"/>
    <w:rsid w:val="00D637B1"/>
    <w:rsid w:val="00D679CE"/>
    <w:rsid w:val="00D714CC"/>
    <w:rsid w:val="00D75EA7"/>
    <w:rsid w:val="00D81F21"/>
    <w:rsid w:val="00D82778"/>
    <w:rsid w:val="00D914B8"/>
    <w:rsid w:val="00D94908"/>
    <w:rsid w:val="00D95470"/>
    <w:rsid w:val="00D96263"/>
    <w:rsid w:val="00D96400"/>
    <w:rsid w:val="00DA2619"/>
    <w:rsid w:val="00DA3322"/>
    <w:rsid w:val="00DA4239"/>
    <w:rsid w:val="00DA4595"/>
    <w:rsid w:val="00DB0B61"/>
    <w:rsid w:val="00DB1474"/>
    <w:rsid w:val="00DB2361"/>
    <w:rsid w:val="00DB52FB"/>
    <w:rsid w:val="00DB696C"/>
    <w:rsid w:val="00DC090B"/>
    <w:rsid w:val="00DC1679"/>
    <w:rsid w:val="00DC27E7"/>
    <w:rsid w:val="00DC2CF1"/>
    <w:rsid w:val="00DC3F5C"/>
    <w:rsid w:val="00DC4FCF"/>
    <w:rsid w:val="00DC50E0"/>
    <w:rsid w:val="00DC6386"/>
    <w:rsid w:val="00DD1130"/>
    <w:rsid w:val="00DD12D4"/>
    <w:rsid w:val="00DD1951"/>
    <w:rsid w:val="00DD302A"/>
    <w:rsid w:val="00DD40B8"/>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5FCD"/>
    <w:rsid w:val="00DF68C7"/>
    <w:rsid w:val="00DF731A"/>
    <w:rsid w:val="00E022AC"/>
    <w:rsid w:val="00E05074"/>
    <w:rsid w:val="00E0510E"/>
    <w:rsid w:val="00E06539"/>
    <w:rsid w:val="00E11332"/>
    <w:rsid w:val="00E11352"/>
    <w:rsid w:val="00E141B4"/>
    <w:rsid w:val="00E15FDC"/>
    <w:rsid w:val="00E170DC"/>
    <w:rsid w:val="00E17818"/>
    <w:rsid w:val="00E21DFF"/>
    <w:rsid w:val="00E22085"/>
    <w:rsid w:val="00E235EE"/>
    <w:rsid w:val="00E243CC"/>
    <w:rsid w:val="00E25560"/>
    <w:rsid w:val="00E2646D"/>
    <w:rsid w:val="00E26818"/>
    <w:rsid w:val="00E27A0D"/>
    <w:rsid w:val="00E27C9B"/>
    <w:rsid w:val="00E27FFC"/>
    <w:rsid w:val="00E306F1"/>
    <w:rsid w:val="00E3073D"/>
    <w:rsid w:val="00E30B15"/>
    <w:rsid w:val="00E30F5D"/>
    <w:rsid w:val="00E311F6"/>
    <w:rsid w:val="00E40181"/>
    <w:rsid w:val="00E40506"/>
    <w:rsid w:val="00E53000"/>
    <w:rsid w:val="00E54345"/>
    <w:rsid w:val="00E56890"/>
    <w:rsid w:val="00E56A01"/>
    <w:rsid w:val="00E57A65"/>
    <w:rsid w:val="00E629A1"/>
    <w:rsid w:val="00E66650"/>
    <w:rsid w:val="00E66EA2"/>
    <w:rsid w:val="00E6794C"/>
    <w:rsid w:val="00E71591"/>
    <w:rsid w:val="00E80394"/>
    <w:rsid w:val="00E80DE3"/>
    <w:rsid w:val="00E82C55"/>
    <w:rsid w:val="00E9072D"/>
    <w:rsid w:val="00E90F09"/>
    <w:rsid w:val="00E92467"/>
    <w:rsid w:val="00E92AC3"/>
    <w:rsid w:val="00EA3010"/>
    <w:rsid w:val="00EA5DDF"/>
    <w:rsid w:val="00EA7E3B"/>
    <w:rsid w:val="00EB00E0"/>
    <w:rsid w:val="00EC059F"/>
    <w:rsid w:val="00EC1F24"/>
    <w:rsid w:val="00EC22F6"/>
    <w:rsid w:val="00EC30F8"/>
    <w:rsid w:val="00EC46F5"/>
    <w:rsid w:val="00EC55A5"/>
    <w:rsid w:val="00EC55AC"/>
    <w:rsid w:val="00EC606F"/>
    <w:rsid w:val="00ED1636"/>
    <w:rsid w:val="00ED3618"/>
    <w:rsid w:val="00ED44B1"/>
    <w:rsid w:val="00ED5B9B"/>
    <w:rsid w:val="00ED5D57"/>
    <w:rsid w:val="00ED6BAD"/>
    <w:rsid w:val="00ED7447"/>
    <w:rsid w:val="00ED7610"/>
    <w:rsid w:val="00EE1488"/>
    <w:rsid w:val="00EE1B22"/>
    <w:rsid w:val="00EE1D92"/>
    <w:rsid w:val="00EE2D7E"/>
    <w:rsid w:val="00EE3E24"/>
    <w:rsid w:val="00EE4D5D"/>
    <w:rsid w:val="00EE5131"/>
    <w:rsid w:val="00EE5648"/>
    <w:rsid w:val="00EE5EA8"/>
    <w:rsid w:val="00EE75CA"/>
    <w:rsid w:val="00EE7744"/>
    <w:rsid w:val="00EF109B"/>
    <w:rsid w:val="00EF2F62"/>
    <w:rsid w:val="00EF36AF"/>
    <w:rsid w:val="00EF6943"/>
    <w:rsid w:val="00EF7679"/>
    <w:rsid w:val="00F00621"/>
    <w:rsid w:val="00F00F9C"/>
    <w:rsid w:val="00F01E5F"/>
    <w:rsid w:val="00F02ABA"/>
    <w:rsid w:val="00F0428A"/>
    <w:rsid w:val="00F0437A"/>
    <w:rsid w:val="00F06B93"/>
    <w:rsid w:val="00F07B3B"/>
    <w:rsid w:val="00F11037"/>
    <w:rsid w:val="00F1216A"/>
    <w:rsid w:val="00F15632"/>
    <w:rsid w:val="00F16393"/>
    <w:rsid w:val="00F16F1B"/>
    <w:rsid w:val="00F22516"/>
    <w:rsid w:val="00F241FA"/>
    <w:rsid w:val="00F250A9"/>
    <w:rsid w:val="00F25D76"/>
    <w:rsid w:val="00F278A0"/>
    <w:rsid w:val="00F27A2C"/>
    <w:rsid w:val="00F304E7"/>
    <w:rsid w:val="00F30FF4"/>
    <w:rsid w:val="00F3122E"/>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4BF0"/>
    <w:rsid w:val="00F55B21"/>
    <w:rsid w:val="00F56EF6"/>
    <w:rsid w:val="00F60B2D"/>
    <w:rsid w:val="00F6199E"/>
    <w:rsid w:val="00F61A9F"/>
    <w:rsid w:val="00F627AB"/>
    <w:rsid w:val="00F64696"/>
    <w:rsid w:val="00F65AA9"/>
    <w:rsid w:val="00F6768F"/>
    <w:rsid w:val="00F70EB5"/>
    <w:rsid w:val="00F722FC"/>
    <w:rsid w:val="00F72657"/>
    <w:rsid w:val="00F72C2C"/>
    <w:rsid w:val="00F7357C"/>
    <w:rsid w:val="00F7415F"/>
    <w:rsid w:val="00F76CAB"/>
    <w:rsid w:val="00F772C6"/>
    <w:rsid w:val="00F80BB9"/>
    <w:rsid w:val="00F81045"/>
    <w:rsid w:val="00F815B5"/>
    <w:rsid w:val="00F83B81"/>
    <w:rsid w:val="00F85195"/>
    <w:rsid w:val="00F85DA4"/>
    <w:rsid w:val="00F87CC7"/>
    <w:rsid w:val="00F90CF2"/>
    <w:rsid w:val="00F92813"/>
    <w:rsid w:val="00F938BA"/>
    <w:rsid w:val="00F93C91"/>
    <w:rsid w:val="00F95F4F"/>
    <w:rsid w:val="00F9660D"/>
    <w:rsid w:val="00F96F5E"/>
    <w:rsid w:val="00F9753B"/>
    <w:rsid w:val="00FA2C46"/>
    <w:rsid w:val="00FA2C4E"/>
    <w:rsid w:val="00FA3425"/>
    <w:rsid w:val="00FA3525"/>
    <w:rsid w:val="00FA3EB7"/>
    <w:rsid w:val="00FA42E6"/>
    <w:rsid w:val="00FA5A53"/>
    <w:rsid w:val="00FB0BC8"/>
    <w:rsid w:val="00FB1155"/>
    <w:rsid w:val="00FB2DC2"/>
    <w:rsid w:val="00FB4769"/>
    <w:rsid w:val="00FB4CDA"/>
    <w:rsid w:val="00FB7351"/>
    <w:rsid w:val="00FC0F81"/>
    <w:rsid w:val="00FC395C"/>
    <w:rsid w:val="00FC3E52"/>
    <w:rsid w:val="00FC52F3"/>
    <w:rsid w:val="00FC6B3D"/>
    <w:rsid w:val="00FD2802"/>
    <w:rsid w:val="00FD3766"/>
    <w:rsid w:val="00FD3B7D"/>
    <w:rsid w:val="00FD47C4"/>
    <w:rsid w:val="00FD751D"/>
    <w:rsid w:val="00FE1E82"/>
    <w:rsid w:val="00FE2779"/>
    <w:rsid w:val="00FE2DCF"/>
    <w:rsid w:val="00FE3FA7"/>
    <w:rsid w:val="00FE7BF2"/>
    <w:rsid w:val="00FE7EF2"/>
    <w:rsid w:val="00FF2A4E"/>
    <w:rsid w:val="00FF2FCE"/>
    <w:rsid w:val="00FF3ED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4">
    <w:name w:val="Unresolved Mention4"/>
    <w:basedOn w:val="DefaultParagraphFont"/>
    <w:uiPriority w:val="99"/>
    <w:rsid w:val="009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hs.vic.gov.au/preventing-infection-workplace-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1DCA4-03AE-43A6-8F9F-0A9861BA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4.xml><?xml version="1.0" encoding="utf-8"?>
<ds:datastoreItem xmlns:ds="http://schemas.openxmlformats.org/officeDocument/2006/customXml" ds:itemID="{D112041D-21D6-45BA-B78C-04C80C40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4242</Words>
  <Characters>23358</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27545</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Jane MacDonald</cp:lastModifiedBy>
  <cp:revision>2</cp:revision>
  <cp:lastPrinted>2017-07-08T10:32:00Z</cp:lastPrinted>
  <dcterms:created xsi:type="dcterms:W3CDTF">2020-08-13T00:21:00Z</dcterms:created>
  <dcterms:modified xsi:type="dcterms:W3CDTF">2020-08-13T00:21:00Z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